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A" w:rsidRDefault="00D6142A" w:rsidP="00630334">
      <w:pPr>
        <w:pStyle w:val="a4"/>
        <w:spacing w:before="0" w:beforeAutospacing="0" w:after="0" w:afterAutospacing="0"/>
        <w:jc w:val="both"/>
        <w:rPr>
          <w:rStyle w:val="a5"/>
          <w:color w:val="333333"/>
        </w:rPr>
      </w:pPr>
    </w:p>
    <w:p w:rsidR="00D6142A" w:rsidRDefault="00D6142A" w:rsidP="00630334">
      <w:pPr>
        <w:pStyle w:val="a4"/>
        <w:spacing w:before="0" w:beforeAutospacing="0" w:after="0" w:afterAutospacing="0"/>
        <w:jc w:val="both"/>
        <w:rPr>
          <w:rStyle w:val="a5"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>
            <wp:extent cx="6357999" cy="8746205"/>
            <wp:effectExtent l="19050" t="0" r="4701" b="0"/>
            <wp:docPr id="1" name="Рисунок 1" descr="C:\Users\teacher\Desktop\титульные РП\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титульные РП\6 к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1" cy="875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42A" w:rsidRDefault="00D6142A" w:rsidP="00630334">
      <w:pPr>
        <w:pStyle w:val="a4"/>
        <w:spacing w:before="0" w:beforeAutospacing="0" w:after="0" w:afterAutospacing="0"/>
        <w:jc w:val="both"/>
        <w:rPr>
          <w:rStyle w:val="a5"/>
          <w:color w:val="333333"/>
        </w:rPr>
        <w:sectPr w:rsidR="00D6142A" w:rsidSect="00D6142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30334" w:rsidRDefault="00630334" w:rsidP="00630334">
      <w:pPr>
        <w:pStyle w:val="a4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5"/>
          <w:color w:val="333333"/>
        </w:rPr>
        <w:lastRenderedPageBreak/>
        <w:t>ПОЯСНИТЕЛЬНАЯ ЗАПИСКА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/>
      </w:r>
      <w:proofErr w:type="gramStart"/>
      <w:r w:rsidRPr="00C952C5">
        <w:rPr>
          <w:rFonts w:ascii="Times New Roman" w:hAnsi="Times New Roman" w:cs="Times New Roman"/>
          <w:sz w:val="24"/>
          <w:szCs w:val="24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</w:r>
      <w:proofErr w:type="gramEnd"/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 xml:space="preserve">Программа по географии отражает основные требования ФГОС ООО к личностным, </w:t>
      </w:r>
      <w:proofErr w:type="spellStart"/>
      <w:r w:rsidRPr="00C952C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952C5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образовательных программ.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 xml:space="preserve">Программа по географии даёт представление о целях обучения, воспитания и </w:t>
      </w:r>
      <w:proofErr w:type="gramStart"/>
      <w:r w:rsidRPr="00C952C5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C952C5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C952C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952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52C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952C5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обучающихся; определяет возможности предмета  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ОБЩАЯ ХАРАКТЕРИСТИКА УЧЕБНОГО ПРЕДМЕТА «ГЕОГРАФИЯ»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2C5">
        <w:rPr>
          <w:rFonts w:ascii="Times New Roman" w:hAnsi="Times New Roman" w:cs="Times New Roman"/>
          <w:sz w:val="24"/>
          <w:szCs w:val="24"/>
        </w:rPr>
        <w:t>География в основной школе — предмет, формирующий у обу</w:t>
      </w:r>
      <w:r w:rsidRPr="00C952C5">
        <w:rPr>
          <w:rFonts w:ascii="Times New Roman" w:hAnsi="Times New Roman" w:cs="Times New Roman"/>
          <w:sz w:val="24"/>
          <w:szCs w:val="24"/>
        </w:rPr>
        <w:softHyphen/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ЦЕЛИ ИЗУЧЕНИЯ </w:t>
      </w: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УЧЕБНОГО ПРЕДМЕТА</w:t>
      </w: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 «ГЕОГРАФИЯ»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52C5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lastRenderedPageBreak/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C952C5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C952C5">
        <w:rPr>
          <w:rFonts w:ascii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C952C5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C952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52C5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C952C5">
        <w:rPr>
          <w:rFonts w:ascii="Times New Roman" w:hAnsi="Times New Roman" w:cs="Times New Roman"/>
          <w:sz w:val="24"/>
          <w:szCs w:val="24"/>
        </w:rPr>
        <w:t xml:space="preserve"> мире;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МЕСТО УЧЕБНОГО ПРЕДМЕТА «ГЕОГРАФИЯ» В УЧЕБНОМ ПЛАНЕ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Учебным планом на и</w:t>
      </w:r>
      <w:r w:rsidR="00C43BA5" w:rsidRPr="00C952C5">
        <w:rPr>
          <w:rFonts w:ascii="Times New Roman" w:hAnsi="Times New Roman" w:cs="Times New Roman"/>
          <w:sz w:val="24"/>
          <w:szCs w:val="24"/>
        </w:rPr>
        <w:t>зучение географии отводится 34</w:t>
      </w:r>
      <w:r w:rsidRPr="00C952C5">
        <w:rPr>
          <w:rFonts w:ascii="Times New Roman" w:hAnsi="Times New Roman" w:cs="Times New Roman"/>
          <w:sz w:val="24"/>
          <w:szCs w:val="24"/>
        </w:rPr>
        <w:t>часа: по одному часу в неделю 6 класс</w:t>
      </w:r>
      <w:r w:rsidR="00C43BA5" w:rsidRPr="00C952C5">
        <w:rPr>
          <w:rFonts w:ascii="Times New Roman" w:hAnsi="Times New Roman" w:cs="Times New Roman"/>
          <w:sz w:val="24"/>
          <w:szCs w:val="24"/>
        </w:rPr>
        <w:t>е.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СОДЕРЖАНИЕ УЧЕБНОГО ПРЕДМЕТА</w:t>
      </w:r>
      <w:proofErr w:type="gramStart"/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6</w:t>
      </w:r>
      <w:proofErr w:type="gramEnd"/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КЛАСС</w:t>
      </w:r>
    </w:p>
    <w:p w:rsid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Раздел 1. Оболочки Земли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 Тема 1. Гидросфера— </w:t>
      </w:r>
      <w:proofErr w:type="gramStart"/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во</w:t>
      </w:r>
      <w:proofErr w:type="gramEnd"/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дная оболочка Земли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Гидросфера и методы её изучения. Части гидросферы. Мировой круговорот воды. Значение гидросферы</w:t>
      </w:r>
      <w:proofErr w:type="gramStart"/>
      <w:r w:rsidRPr="00C952C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952C5">
        <w:rPr>
          <w:rFonts w:ascii="Times New Roman" w:hAnsi="Times New Roman" w:cs="Times New Roman"/>
          <w:sz w:val="24"/>
          <w:szCs w:val="24"/>
        </w:rPr>
        <w:t xml:space="preserve">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</w:t>
      </w:r>
      <w:r w:rsidRPr="00C952C5">
        <w:rPr>
          <w:rFonts w:ascii="Times New Roman" w:hAnsi="Times New Roman" w:cs="Times New Roman"/>
          <w:sz w:val="24"/>
          <w:szCs w:val="24"/>
        </w:rPr>
        <w:lastRenderedPageBreak/>
        <w:t>изображения на географических картах океанических течений, солёности и температуры вод Мирового океана на картах. Мировой океан и 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Воды суши. Способы изображения внутренних вод на картах.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Реки: горные и равнинные. Речная система, бассейн, водораздел. Пороги и водопады. Питание и режим реки.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Многолетняя мерзлота. Болота, их образование.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Стихийные явления в гидросфере, методы наблюдения и защиты.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Человек и гидросфера. Использование человеком энергии воды.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Использование космических методов в исследовании влияния человека на гидросферу.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Практические работы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1. Сравнение двух рек (России и мира) по заданным признакам.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2. Характеристика одного из крупнейших озёр России по плану в форме презентации.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3. Составление перечня поверхностных водных объектов своего края и их систематизация в форме таблицы.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Тема 2. Атмосфера — воздушная оболочка Земли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Воздушная оболочка Земли: газовый состав, строение и значение атмосферы.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Атмосферное давление. Ветер и причины его возникновения. Роза ветров. Бризы. Муссоны. 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lastRenderedPageBreak/>
        <w:t>Вода в атмосфере. 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Погода и её показатели. Причины изменения погоды.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Климат и климатообразующие факторы. Зависимость климата от географической широты и высоты местности над уровнем моря.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 исследовании влияния человека на воздушную оболочку Земли.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Практические работы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1. Представление результатов наблюдения за погодой своей местности.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2. Анализ графиков суточного хода температуры воздуха и относительной влажности с целью установления зависимости между данными элементами погоды.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Тема 3. Биосфера — оболочка жизни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 xml:space="preserve">Биосфера — оболочка жизни. Границы биосферы. Профессии </w:t>
      </w:r>
      <w:proofErr w:type="spellStart"/>
      <w:r w:rsidRPr="00C952C5">
        <w:rPr>
          <w:rFonts w:ascii="Times New Roman" w:hAnsi="Times New Roman" w:cs="Times New Roman"/>
          <w:sz w:val="24"/>
          <w:szCs w:val="24"/>
        </w:rPr>
        <w:t>биогеограф</w:t>
      </w:r>
      <w:proofErr w:type="spellEnd"/>
      <w:r w:rsidRPr="00C952C5">
        <w:rPr>
          <w:rFonts w:ascii="Times New Roman" w:hAnsi="Times New Roman" w:cs="Times New Roman"/>
          <w:sz w:val="24"/>
          <w:szCs w:val="24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Человек как часть биосферы. Распространение людей на Земле.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Исследования и экологические проблемы.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Практические работы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1. Характеристика растительности участка местности своего края.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Заключение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Природно-территориальные комплексы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lastRenderedPageBreak/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Природная среда. Охрана природы. Природные особо охраняемые территории. Всемирное наследие ЮНЕСКО.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Style w:val="a5"/>
          <w:rFonts w:ascii="Times New Roman" w:hAnsi="Times New Roman" w:cs="Times New Roman"/>
          <w:color w:val="333333"/>
          <w:sz w:val="24"/>
          <w:szCs w:val="24"/>
        </w:rPr>
        <w:t>Практическая работа (выполняется на местности)</w:t>
      </w:r>
    </w:p>
    <w:p w:rsidR="00630334" w:rsidRPr="00C952C5" w:rsidRDefault="00630334" w:rsidP="00C952C5">
      <w:pPr>
        <w:jc w:val="both"/>
        <w:rPr>
          <w:rFonts w:ascii="Times New Roman" w:hAnsi="Times New Roman" w:cs="Times New Roman"/>
          <w:sz w:val="24"/>
          <w:szCs w:val="24"/>
        </w:rPr>
      </w:pPr>
      <w:r w:rsidRPr="00C952C5">
        <w:rPr>
          <w:rFonts w:ascii="Times New Roman" w:hAnsi="Times New Roman" w:cs="Times New Roman"/>
          <w:sz w:val="24"/>
          <w:szCs w:val="24"/>
        </w:rPr>
        <w:t>1. Характеристика локального природного комплекса по плану.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 символам России, своего края.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разно-</w:t>
      </w: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образной</w:t>
      </w:r>
      <w:proofErr w:type="gramEnd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gramEnd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природе и окружающей среде.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Трудового воспитания: </w:t>
      </w: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 практической деятельности экологической направленности.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географии в основной школе способствует достижению </w:t>
      </w:r>
      <w:proofErr w:type="spellStart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познавательными действиями: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графического исследования;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коммуникативными действиями: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(сотрудничество)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способами самоконтроля и рефлексии;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деятельности, давать оценку приобретённому опыту;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себя и других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630334" w:rsidRPr="00C952C5" w:rsidRDefault="00630334" w:rsidP="00C952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C95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334" w:rsidRPr="00630334" w:rsidRDefault="00630334" w:rsidP="00630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30334" w:rsidRPr="00630334" w:rsidRDefault="00630334" w:rsidP="00630334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  <w:bookmarkStart w:id="0" w:name="_GoBack"/>
      <w:bookmarkEnd w:id="0"/>
      <w:proofErr w:type="gramStart"/>
      <w:r w:rsidRPr="006303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proofErr w:type="gramEnd"/>
      <w:r w:rsidRPr="006303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КЛАСС</w:t>
      </w:r>
    </w:p>
    <w:p w:rsidR="00630334" w:rsidRPr="00630334" w:rsidRDefault="00630334" w:rsidP="00630334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опасных природных явлений в геосферах и средств их предупреждения;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свойства вод отдельных частей Мирового океана;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питание и режим рек;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реки по заданным признакам;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районов распространения многолетней мерзлоты;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причины образования цунами, приливов и отливов;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состав, строение атмосферы;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свойства воздуха; климаты Земли; климатообразующие факторы;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атмосферных осадков;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«бризы» и «муссоны»;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«погода» и «климат»;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«атмосфера», «тропосфера», «стратосфера», «верхние слои атмосферы»;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 анализировать географическую информацию о глобальных климатических изменениях из различных источников для решения учебных и (или) практико-ориентированных задач;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границы биосферы;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приспособления живых организмов к среде обитания в разных природных зонах;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растительный и животный мир разных территорий Земли;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взаимосвязи компонентов природы в природно-территориальном комплексе;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особенности растительного и животного мира в различных природных зонах;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плодородие почв в различных природных зонах;</w:t>
      </w:r>
    </w:p>
    <w:p w:rsidR="00630334" w:rsidRPr="00630334" w:rsidRDefault="00630334" w:rsidP="00630334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C43BA5" w:rsidRPr="00C43BA5" w:rsidRDefault="00C43BA5" w:rsidP="00C43BA5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630334" w:rsidRPr="00630334" w:rsidRDefault="00C43BA5" w:rsidP="00C43BA5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C43BA5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</w:t>
      </w:r>
      <w:r w:rsidR="00630334" w:rsidRPr="0063033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6 КЛАСС</w:t>
      </w:r>
    </w:p>
    <w:tbl>
      <w:tblPr>
        <w:tblStyle w:val="a3"/>
        <w:tblW w:w="15137" w:type="dxa"/>
        <w:tblLook w:val="04A0"/>
      </w:tblPr>
      <w:tblGrid>
        <w:gridCol w:w="800"/>
        <w:gridCol w:w="4079"/>
        <w:gridCol w:w="808"/>
        <w:gridCol w:w="2209"/>
        <w:gridCol w:w="2265"/>
        <w:gridCol w:w="4976"/>
      </w:tblGrid>
      <w:tr w:rsidR="00630334" w:rsidRPr="00630334" w:rsidTr="00630334">
        <w:tc>
          <w:tcPr>
            <w:tcW w:w="0" w:type="auto"/>
            <w:vMerge w:val="restart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30334" w:rsidRPr="00630334" w:rsidTr="00630334">
        <w:tc>
          <w:tcPr>
            <w:tcW w:w="0" w:type="auto"/>
            <w:vMerge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30334" w:rsidRPr="00630334" w:rsidTr="00630334">
        <w:tc>
          <w:tcPr>
            <w:tcW w:w="0" w:type="auto"/>
            <w:gridSpan w:val="6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1.Оболочки Земли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Гидросфера — водная оболочка Земли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https://m.edsoo.ru/7f414f38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Атмосфера — воздушная оболочка  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https://m.edsoo.ru/7f414f38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Биосфера — оболочка жизни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https://m.edsoo.ru/7f414f38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gridSpan w:val="2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30334" w:rsidRPr="00630334" w:rsidTr="00630334">
        <w:tc>
          <w:tcPr>
            <w:tcW w:w="0" w:type="auto"/>
            <w:gridSpan w:val="2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Заключение. Природно-территориальные комплексы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https://m.edsoo.ru/7f414f38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gridSpan w:val="2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https://m.edsoo.ru/7f414f38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gridSpan w:val="2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630334" w:rsidRDefault="00630334" w:rsidP="00630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30334" w:rsidRDefault="00630334" w:rsidP="00630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30334" w:rsidRPr="00630334" w:rsidRDefault="00630334" w:rsidP="0063033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63033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  <w:r w:rsidRPr="0063033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tbl>
      <w:tblPr>
        <w:tblStyle w:val="a3"/>
        <w:tblW w:w="15137" w:type="dxa"/>
        <w:tblLook w:val="04A0"/>
      </w:tblPr>
      <w:tblGrid>
        <w:gridCol w:w="567"/>
        <w:gridCol w:w="4117"/>
        <w:gridCol w:w="808"/>
        <w:gridCol w:w="1668"/>
        <w:gridCol w:w="1725"/>
        <w:gridCol w:w="1333"/>
        <w:gridCol w:w="4919"/>
      </w:tblGrid>
      <w:tr w:rsidR="00630334" w:rsidRPr="00630334" w:rsidTr="00630334">
        <w:tc>
          <w:tcPr>
            <w:tcW w:w="0" w:type="auto"/>
            <w:vMerge w:val="restart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30334" w:rsidRPr="00630334" w:rsidTr="00630334">
        <w:tc>
          <w:tcPr>
            <w:tcW w:w="0" w:type="auto"/>
            <w:vMerge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[[Гидросфера и методы её изучения. Части гидросферы. Мировой круговорот воды. Значение гидросферы]]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13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https://m.edsoo.ru/886530d4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[[Исследования вод Мирового океана. Профессия океанолог. Солёность и температура океанических вод. Океанические течения]]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14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https://m.edsoo.ru/886531ec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[[Мировой океан и его части]]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15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https://m.edsoo.ru/88653502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[[Движения вод Мирового океана. Стихийные явления в Мировом океане. Способы изучения и наблюдения за загрязнением вод Мирового океана]]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16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https://m.edsoo.ru/886536e2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[[Воды суши. Способы изображения </w:t>
            </w: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внутренних вод на картах. Реки. Практическая работа "Сравнение двух рек (России и мира) по заданным признакам"]]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17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https://m.edsoo.ru/88653994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[[Озёра. Профессия гидролог. Практическая работа "Характеристика одного из крупнейших озёр России по плану в форме презентации"]]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18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https://m.edsoo.ru/88653b2e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[[Подземные воды, их происхождение, условия залегания и использования. Минеральные источники]]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19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https://m.edsoo.ru/88653e12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[[Природные ледники: горные и покровные. Профессия гляциолог. Многолетняя мерзлота]]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20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https://m.edsoo.ru/88653f5c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[[Человек и гидросфера. Практическая работа "Составление перечня поверхностных водных объектов своего края и их систематизация в форме таблицы"]]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21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https://m.edsoo.ru/88654074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Обобщающее повторение. Контрольная работа по теме "Гидросфера — водная оболочка Земли"]]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[[Воздушная оболочка Земли: газовый состав, строение и значение атмосферы]]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22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https://m.edsoo.ru/88654466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[[Температура воздуха. Суточный ход температуры воздуха]]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23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https://m.edsoo.ru/886545c4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[[Годовой ход температуры воздуха]]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24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https://m.edsoo.ru/886546e6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[[Атмосферное давление. Ветер и причины его возникновения. Роза ветров]]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25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https://m.edsoo.ru/88654844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[[Вода в атмосфере. Влажность </w:t>
            </w: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воздуха. Облака и их виды. Туман]]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26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https://m.edsoo.ru/886549ca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[[Образование и выпадение атмосферных осадков. Виды атмосферных осадков]]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27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https://m.edsoo.ru/88654b14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БилиотекаЦОКhttps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m.edsoo.ru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/88654c54]]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[[Климат и климатообразующие факторы. Зависимость климата от географической широты и высоты местности над уровнем моря]]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28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https://m.edsoo.ru/88654f2e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[[Человек и атмосфера. Адаптация человека к климатическим условиям. Стихийные явления в атмосфере]]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29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https://m.edsoo.ru/886551a4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30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https://m.edsoo.ru/88655302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[[Современные изменения климата. Способы изучения и наблюдения за глобальным климатом. Профессия климатолог]]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31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https://m.edsoo.ru/8865541a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Обобщающее повторение. Контрольная работа по теме "Атмосфера — воздушная оболочка"]]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[[Биосфера — оболочка жизни. Границы биосферы. Профессии 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биогеограф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геоэколог]]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БилиотекаЦОКhttps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m.edsoo.ru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/88655654]]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[[Растительный и животный мир Земли. Его разнообразие. </w:t>
            </w: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Практическая работа "Характеристика растительности участка местности своего края"]]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32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https://m.edsoo.ru/886557c6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[[Приспособление живых организмов к среде обитания в разных природных зонах]]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33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https://m.edsoo.ru/88655942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[[Жизнь в океане. Изменение животного и растительного мира океана с глубиной и географической широтой]]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34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https://m.edsoo.ru/88655af0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[[Человек как часть биосферы. Распространение людей на Земле. Исследования и экологические проблемы]]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35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https://m.edsoo.ru/88655e24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Контрольная работа по теме "Биосфера — оболочка жизни"]]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[[Взаимосвязь оболочек Земли. Понятие о природном комплексе. Природно-территориальный комплекс]]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36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https://m.edsoo.ru/88655f50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[[Природные комплексы своей местности. Практическая работа "Характеристика локального природного комплекса"]]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37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https://m.edsoo.ru/886560ae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[[Круговороты веществ на Земле]]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38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https://m.edsoo.ru/8865627a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[[Почва, её строение и состав. Охрана почв]]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39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https://m.edsoo.ru/886563ba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Природная среда. Охрана природы. Природные особо охраняемые территории. Всемирное наследие ЮНЕСКО]]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Билиотека</w:t>
            </w:r>
            <w:proofErr w:type="spellEnd"/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ЦОК </w:t>
            </w:r>
            <w:hyperlink r:id="rId40" w:history="1">
              <w:r w:rsidRPr="0063033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https://m.edsoo.ru/886564dc</w:t>
              </w:r>
            </w:hyperlink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630334" w:rsidRPr="00630334" w:rsidTr="00630334"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[[Резервный урок. Обобщающее повторение. Контрольная работа по теме " Природно-территориальные </w:t>
            </w: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комплексы"]]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30334" w:rsidRPr="00630334" w:rsidTr="00630334">
        <w:tc>
          <w:tcPr>
            <w:tcW w:w="0" w:type="auto"/>
            <w:gridSpan w:val="2"/>
            <w:hideMark/>
          </w:tcPr>
          <w:p w:rsidR="00630334" w:rsidRPr="00630334" w:rsidRDefault="00630334" w:rsidP="00630334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3033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30334" w:rsidRPr="00630334" w:rsidRDefault="00630334" w:rsidP="006303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678F" w:rsidRDefault="0095678F"/>
    <w:sectPr w:rsidR="0095678F" w:rsidSect="00C43B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2A" w:rsidRDefault="00D6142A" w:rsidP="00D6142A">
      <w:pPr>
        <w:spacing w:after="0" w:line="240" w:lineRule="auto"/>
      </w:pPr>
      <w:r>
        <w:separator/>
      </w:r>
    </w:p>
  </w:endnote>
  <w:endnote w:type="continuationSeparator" w:id="1">
    <w:p w:rsidR="00D6142A" w:rsidRDefault="00D6142A" w:rsidP="00D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2A" w:rsidRDefault="00D6142A" w:rsidP="00D6142A">
      <w:pPr>
        <w:spacing w:after="0" w:line="240" w:lineRule="auto"/>
      </w:pPr>
      <w:r>
        <w:separator/>
      </w:r>
    </w:p>
  </w:footnote>
  <w:footnote w:type="continuationSeparator" w:id="1">
    <w:p w:rsidR="00D6142A" w:rsidRDefault="00D6142A" w:rsidP="00D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205"/>
    <w:multiLevelType w:val="multilevel"/>
    <w:tmpl w:val="8104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D61734"/>
    <w:multiLevelType w:val="multilevel"/>
    <w:tmpl w:val="938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18296D"/>
    <w:multiLevelType w:val="multilevel"/>
    <w:tmpl w:val="E05E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8C5BD6"/>
    <w:multiLevelType w:val="multilevel"/>
    <w:tmpl w:val="B980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C24250"/>
    <w:multiLevelType w:val="multilevel"/>
    <w:tmpl w:val="50DE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9F1FF8"/>
    <w:multiLevelType w:val="multilevel"/>
    <w:tmpl w:val="4E3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CA299F"/>
    <w:multiLevelType w:val="multilevel"/>
    <w:tmpl w:val="FDD8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146AA4"/>
    <w:multiLevelType w:val="multilevel"/>
    <w:tmpl w:val="BB00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34018F"/>
    <w:multiLevelType w:val="multilevel"/>
    <w:tmpl w:val="062C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DF0966"/>
    <w:multiLevelType w:val="multilevel"/>
    <w:tmpl w:val="9B1E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E23"/>
    <w:rsid w:val="004A0499"/>
    <w:rsid w:val="00630334"/>
    <w:rsid w:val="006B1B3C"/>
    <w:rsid w:val="0095678F"/>
    <w:rsid w:val="00C43BA5"/>
    <w:rsid w:val="00C952C5"/>
    <w:rsid w:val="00D6142A"/>
    <w:rsid w:val="00E46E23"/>
    <w:rsid w:val="00F8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3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334"/>
    <w:rPr>
      <w:b/>
      <w:bCs/>
    </w:rPr>
  </w:style>
  <w:style w:type="paragraph" w:styleId="a6">
    <w:name w:val="No Spacing"/>
    <w:uiPriority w:val="1"/>
    <w:qFormat/>
    <w:rsid w:val="0063033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43BA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6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142A"/>
  </w:style>
  <w:style w:type="paragraph" w:styleId="aa">
    <w:name w:val="footer"/>
    <w:basedOn w:val="a"/>
    <w:link w:val="ab"/>
    <w:uiPriority w:val="99"/>
    <w:semiHidden/>
    <w:unhideWhenUsed/>
    <w:rsid w:val="00D6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42A"/>
  </w:style>
  <w:style w:type="paragraph" w:styleId="ac">
    <w:name w:val="Balloon Text"/>
    <w:basedOn w:val="a"/>
    <w:link w:val="ad"/>
    <w:uiPriority w:val="99"/>
    <w:semiHidden/>
    <w:unhideWhenUsed/>
    <w:rsid w:val="00D6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1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6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4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8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f38" TargetMode="External"/><Relationship Id="rId13" Type="http://schemas.openxmlformats.org/officeDocument/2006/relationships/hyperlink" Target="https://m.edsoo.ru/886530d4" TargetMode="External"/><Relationship Id="rId18" Type="http://schemas.openxmlformats.org/officeDocument/2006/relationships/hyperlink" Target="https://m.edsoo.ru/88653b2e" TargetMode="External"/><Relationship Id="rId26" Type="http://schemas.openxmlformats.org/officeDocument/2006/relationships/hyperlink" Target="https://m.edsoo.ru/886549ca" TargetMode="External"/><Relationship Id="rId39" Type="http://schemas.openxmlformats.org/officeDocument/2006/relationships/hyperlink" Target="https://m.edsoo.ru/886563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4074" TargetMode="External"/><Relationship Id="rId34" Type="http://schemas.openxmlformats.org/officeDocument/2006/relationships/hyperlink" Target="https://m.edsoo.ru/88655af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.edsoo.ru/7f414f38" TargetMode="External"/><Relationship Id="rId17" Type="http://schemas.openxmlformats.org/officeDocument/2006/relationships/hyperlink" Target="https://m.edsoo.ru/88653994" TargetMode="External"/><Relationship Id="rId25" Type="http://schemas.openxmlformats.org/officeDocument/2006/relationships/hyperlink" Target="https://m.edsoo.ru/88654844" TargetMode="External"/><Relationship Id="rId33" Type="http://schemas.openxmlformats.org/officeDocument/2006/relationships/hyperlink" Target="https://m.edsoo.ru/88655942" TargetMode="External"/><Relationship Id="rId38" Type="http://schemas.openxmlformats.org/officeDocument/2006/relationships/hyperlink" Target="https://m.edsoo.ru/886562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36e2" TargetMode="External"/><Relationship Id="rId20" Type="http://schemas.openxmlformats.org/officeDocument/2006/relationships/hyperlink" Target="https://m.edsoo.ru/88653f5c" TargetMode="External"/><Relationship Id="rId29" Type="http://schemas.openxmlformats.org/officeDocument/2006/relationships/hyperlink" Target="https://m.edsoo.ru/886551a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4f38" TargetMode="External"/><Relationship Id="rId24" Type="http://schemas.openxmlformats.org/officeDocument/2006/relationships/hyperlink" Target="https://m.edsoo.ru/886546e6" TargetMode="External"/><Relationship Id="rId32" Type="http://schemas.openxmlformats.org/officeDocument/2006/relationships/hyperlink" Target="https://m.edsoo.ru/886557c6" TargetMode="External"/><Relationship Id="rId37" Type="http://schemas.openxmlformats.org/officeDocument/2006/relationships/hyperlink" Target="https://m.edsoo.ru/886560ae" TargetMode="External"/><Relationship Id="rId40" Type="http://schemas.openxmlformats.org/officeDocument/2006/relationships/hyperlink" Target="https://m.edsoo.ru/886564d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88653502" TargetMode="External"/><Relationship Id="rId23" Type="http://schemas.openxmlformats.org/officeDocument/2006/relationships/hyperlink" Target="https://m.edsoo.ru/886545c4" TargetMode="External"/><Relationship Id="rId28" Type="http://schemas.openxmlformats.org/officeDocument/2006/relationships/hyperlink" Target="https://m.edsoo.ru/88654f2e" TargetMode="External"/><Relationship Id="rId36" Type="http://schemas.openxmlformats.org/officeDocument/2006/relationships/hyperlink" Target="https://m.edsoo.ru/88655f50" TargetMode="External"/><Relationship Id="rId10" Type="http://schemas.openxmlformats.org/officeDocument/2006/relationships/hyperlink" Target="https://m.edsoo.ru/7f414f38" TargetMode="External"/><Relationship Id="rId19" Type="http://schemas.openxmlformats.org/officeDocument/2006/relationships/hyperlink" Target="https://m.edsoo.ru/88653e12" TargetMode="External"/><Relationship Id="rId31" Type="http://schemas.openxmlformats.org/officeDocument/2006/relationships/hyperlink" Target="https://m.edsoo.ru/886554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f38" TargetMode="External"/><Relationship Id="rId14" Type="http://schemas.openxmlformats.org/officeDocument/2006/relationships/hyperlink" Target="https://m.edsoo.ru/886531ec" TargetMode="External"/><Relationship Id="rId22" Type="http://schemas.openxmlformats.org/officeDocument/2006/relationships/hyperlink" Target="https://m.edsoo.ru/88654466" TargetMode="External"/><Relationship Id="rId27" Type="http://schemas.openxmlformats.org/officeDocument/2006/relationships/hyperlink" Target="https://m.edsoo.ru/88654b14" TargetMode="External"/><Relationship Id="rId30" Type="http://schemas.openxmlformats.org/officeDocument/2006/relationships/hyperlink" Target="https://m.edsoo.ru/88655302" TargetMode="External"/><Relationship Id="rId35" Type="http://schemas.openxmlformats.org/officeDocument/2006/relationships/hyperlink" Target="https://m.edsoo.ru/88655e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4631</Words>
  <Characters>26401</Characters>
  <Application>Microsoft Office Word</Application>
  <DocSecurity>0</DocSecurity>
  <Lines>220</Lines>
  <Paragraphs>61</Paragraphs>
  <ScaleCrop>false</ScaleCrop>
  <Company/>
  <LinksUpToDate>false</LinksUpToDate>
  <CharactersWithSpaces>30971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6</cp:revision>
  <dcterms:created xsi:type="dcterms:W3CDTF">2023-10-09T15:28:00Z</dcterms:created>
  <dcterms:modified xsi:type="dcterms:W3CDTF">2023-10-06T10:33:00Z</dcterms:modified>
</cp:coreProperties>
</file>