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0" w:rsidRDefault="00BD3F20" w:rsidP="00BD3F20">
      <w:pPr>
        <w:framePr w:h="160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24625" cy="10201275"/>
            <wp:effectExtent l="19050" t="0" r="9525" b="0"/>
            <wp:docPr id="2" name="Рисунок 1" descr="C:\Users\zhek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C8" w:rsidRPr="00242B8F" w:rsidRDefault="000879C8" w:rsidP="0008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879C8" w:rsidRDefault="000879C8" w:rsidP="005E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по предмету </w:t>
      </w:r>
      <w:r w:rsidR="001A4DE1">
        <w:rPr>
          <w:rFonts w:ascii="Times New Roman" w:hAnsi="Times New Roman" w:cs="Times New Roman"/>
          <w:iCs/>
          <w:sz w:val="28"/>
          <w:szCs w:val="28"/>
        </w:rPr>
        <w:t xml:space="preserve">«Геометрия» </w:t>
      </w:r>
      <w:r>
        <w:rPr>
          <w:rFonts w:ascii="Times New Roman" w:hAnsi="Times New Roman" w:cs="Times New Roman"/>
          <w:iCs/>
          <w:sz w:val="28"/>
          <w:szCs w:val="28"/>
        </w:rPr>
        <w:t>(предметная область «Математика и информатика») для 7 класса составлена в соответстви</w:t>
      </w:r>
      <w:r w:rsidR="00431E69">
        <w:rPr>
          <w:rFonts w:ascii="Times New Roman" w:hAnsi="Times New Roman" w:cs="Times New Roman"/>
          <w:iCs/>
          <w:sz w:val="28"/>
          <w:szCs w:val="28"/>
        </w:rPr>
        <w:t>и с Федеральным государственным образовательным стандартом</w:t>
      </w:r>
      <w:r w:rsidR="000015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A6B">
        <w:rPr>
          <w:rFonts w:ascii="Times New Roman" w:hAnsi="Times New Roman" w:cs="Times New Roman"/>
          <w:iCs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общего 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0879C8" w:rsidRPr="00DC542B" w:rsidRDefault="000879C8" w:rsidP="005E0ACB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образования/М</w:t>
      </w:r>
      <w:r>
        <w:rPr>
          <w:rFonts w:ascii="Times New Roman" w:hAnsi="Times New Roman" w:cs="Times New Roman"/>
          <w:sz w:val="28"/>
          <w:szCs w:val="28"/>
        </w:rPr>
        <w:t>инистерст</w:t>
      </w:r>
      <w:r w:rsidRPr="00DC542B">
        <w:rPr>
          <w:rFonts w:ascii="Times New Roman" w:hAnsi="Times New Roman" w:cs="Times New Roman"/>
          <w:sz w:val="28"/>
          <w:szCs w:val="28"/>
        </w:rPr>
        <w:t>во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DC542B">
        <w:rPr>
          <w:rFonts w:ascii="Times New Roman" w:hAnsi="Times New Roman" w:cs="Times New Roman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61 с. (стандарт второго поколения).</w:t>
      </w:r>
    </w:p>
    <w:p w:rsidR="000879C8" w:rsidRDefault="000879C8" w:rsidP="005E0A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C542B">
        <w:rPr>
          <w:rFonts w:ascii="Times New Roman" w:hAnsi="Times New Roman" w:cs="Times New Roman"/>
          <w:sz w:val="28"/>
          <w:szCs w:val="28"/>
        </w:rPr>
        <w:t>. — М.: Просвещение, 2014. — 64с. — (Стандарты второго поколения).</w:t>
      </w:r>
    </w:p>
    <w:p w:rsidR="006071FF" w:rsidRPr="00DC542B" w:rsidRDefault="006071FF" w:rsidP="005E0A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DC542B">
        <w:rPr>
          <w:rFonts w:ascii="Times New Roman" w:hAnsi="Times New Roman" w:cs="Times New Roman"/>
          <w:sz w:val="28"/>
          <w:szCs w:val="28"/>
        </w:rPr>
        <w:t xml:space="preserve">. Сборник </w:t>
      </w:r>
      <w:r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Pr="00DC542B">
        <w:rPr>
          <w:rFonts w:ascii="Times New Roman" w:hAnsi="Times New Roman" w:cs="Times New Roman"/>
          <w:sz w:val="28"/>
          <w:szCs w:val="28"/>
        </w:rPr>
        <w:t xml:space="preserve">рабочих программ.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DC542B">
        <w:rPr>
          <w:rFonts w:ascii="Times New Roman" w:hAnsi="Times New Roman" w:cs="Times New Roman"/>
          <w:sz w:val="28"/>
          <w:szCs w:val="28"/>
        </w:rPr>
        <w:t xml:space="preserve"> классы [Текст]: </w:t>
      </w:r>
      <w:r>
        <w:rPr>
          <w:rFonts w:ascii="Times New Roman" w:hAnsi="Times New Roman" w:cs="Times New Roman"/>
          <w:sz w:val="28"/>
          <w:szCs w:val="28"/>
        </w:rPr>
        <w:t xml:space="preserve">учеб. </w:t>
      </w:r>
      <w:r w:rsidRPr="00DC542B">
        <w:rPr>
          <w:rFonts w:ascii="Times New Roman" w:hAnsi="Times New Roman" w:cs="Times New Roman"/>
          <w:sz w:val="28"/>
          <w:szCs w:val="28"/>
        </w:rPr>
        <w:t xml:space="preserve">пособие для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/ сост.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542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C542B">
        <w:rPr>
          <w:rFonts w:ascii="Times New Roman" w:hAnsi="Times New Roman" w:cs="Times New Roman"/>
          <w:sz w:val="28"/>
          <w:szCs w:val="28"/>
        </w:rPr>
        <w:t>. —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42B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C542B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C542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071FF" w:rsidRPr="002570F7" w:rsidRDefault="006071FF" w:rsidP="005E0AC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МБОУ ЛГ № 128 от 08.06.2015. </w:t>
      </w:r>
    </w:p>
    <w:p w:rsidR="006071FF" w:rsidRPr="00DC542B" w:rsidRDefault="006071FF" w:rsidP="006071F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9C8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разработку рабочей программы:</w:t>
      </w:r>
    </w:p>
    <w:p w:rsidR="000879C8" w:rsidRDefault="000879C8" w:rsidP="005E0A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(статьи 9, 14, 29, 32).</w:t>
      </w:r>
    </w:p>
    <w:p w:rsidR="000879C8" w:rsidRDefault="000879C8" w:rsidP="005E0A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0879C8" w:rsidRPr="0003798E" w:rsidRDefault="000879C8" w:rsidP="005E0A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F62290" w:rsidRDefault="000879C8" w:rsidP="00F6229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№ 629 от 05 июля 2017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2290" w:rsidRDefault="00F62290" w:rsidP="00F6229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2290" w:rsidRPr="00F62290" w:rsidRDefault="00F62290" w:rsidP="00F622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90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CB2AB1" w:rsidRPr="00030581" w:rsidRDefault="00CB2AB1" w:rsidP="00F6229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81">
        <w:rPr>
          <w:rFonts w:ascii="Times New Roman" w:hAnsi="Times New Roman" w:cs="Times New Roman"/>
          <w:sz w:val="28"/>
          <w:szCs w:val="28"/>
        </w:rPr>
        <w:t xml:space="preserve">Геометрия. 7-9 класс [Текст]: учебник для </w:t>
      </w:r>
      <w:proofErr w:type="spellStart"/>
      <w:r w:rsidRPr="0003058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30581">
        <w:rPr>
          <w:rFonts w:ascii="Times New Roman" w:hAnsi="Times New Roman" w:cs="Times New Roman"/>
          <w:sz w:val="28"/>
          <w:szCs w:val="28"/>
        </w:rPr>
        <w:t xml:space="preserve">. организаций /  Л.С. </w:t>
      </w:r>
      <w:proofErr w:type="spellStart"/>
      <w:r w:rsidRPr="0003058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30581">
        <w:rPr>
          <w:rFonts w:ascii="Times New Roman" w:hAnsi="Times New Roman" w:cs="Times New Roman"/>
          <w:sz w:val="28"/>
          <w:szCs w:val="28"/>
        </w:rPr>
        <w:t>, В.Ф. Бутузов, С.Б. Кадомцев и др. - М.: Просвещение, 2018. – 287 с.</w:t>
      </w:r>
    </w:p>
    <w:p w:rsidR="00CB2AB1" w:rsidRPr="00030581" w:rsidRDefault="00030581" w:rsidP="00CB2AB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81">
        <w:rPr>
          <w:rFonts w:ascii="Times New Roman" w:hAnsi="Times New Roman" w:cs="Times New Roman"/>
          <w:sz w:val="28"/>
          <w:szCs w:val="28"/>
        </w:rPr>
        <w:lastRenderedPageBreak/>
        <w:t>Геометрия. М</w:t>
      </w:r>
      <w:r w:rsidR="00CB2AB1" w:rsidRPr="00030581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030581">
        <w:rPr>
          <w:rFonts w:ascii="Times New Roman" w:hAnsi="Times New Roman" w:cs="Times New Roman"/>
          <w:sz w:val="28"/>
          <w:szCs w:val="28"/>
        </w:rPr>
        <w:t xml:space="preserve">. 7 класс: учеб. пособие для </w:t>
      </w:r>
      <w:proofErr w:type="spellStart"/>
      <w:r w:rsidRPr="0003058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30581">
        <w:rPr>
          <w:rFonts w:ascii="Times New Roman" w:hAnsi="Times New Roman" w:cs="Times New Roman"/>
          <w:sz w:val="28"/>
          <w:szCs w:val="28"/>
        </w:rPr>
        <w:t xml:space="preserve">. организаций </w:t>
      </w:r>
      <w:r w:rsidR="00CB2AB1" w:rsidRPr="00030581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="00CB2AB1" w:rsidRPr="0003058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CB2AB1" w:rsidRPr="00030581">
        <w:rPr>
          <w:rFonts w:ascii="Times New Roman" w:hAnsi="Times New Roman" w:cs="Times New Roman"/>
          <w:sz w:val="28"/>
          <w:szCs w:val="28"/>
        </w:rPr>
        <w:t xml:space="preserve">, В.Ф. Бутузов, </w:t>
      </w:r>
      <w:r w:rsidRPr="00030581">
        <w:rPr>
          <w:rFonts w:ascii="Times New Roman" w:hAnsi="Times New Roman" w:cs="Times New Roman"/>
          <w:sz w:val="28"/>
          <w:szCs w:val="28"/>
        </w:rPr>
        <w:t xml:space="preserve">Ю.А. Глазков и др. </w:t>
      </w:r>
      <w:r w:rsidR="00CB2AB1" w:rsidRPr="00030581">
        <w:rPr>
          <w:rFonts w:ascii="Times New Roman" w:hAnsi="Times New Roman" w:cs="Times New Roman"/>
          <w:sz w:val="28"/>
          <w:szCs w:val="28"/>
        </w:rPr>
        <w:t>– М.: Просвещение, 201</w:t>
      </w:r>
      <w:r w:rsidRPr="00030581">
        <w:rPr>
          <w:rFonts w:ascii="Times New Roman" w:hAnsi="Times New Roman" w:cs="Times New Roman"/>
          <w:sz w:val="28"/>
          <w:szCs w:val="28"/>
        </w:rPr>
        <w:t>6</w:t>
      </w:r>
      <w:r w:rsidR="00CB2AB1" w:rsidRPr="00030581">
        <w:rPr>
          <w:rFonts w:ascii="Times New Roman" w:hAnsi="Times New Roman" w:cs="Times New Roman"/>
          <w:sz w:val="28"/>
          <w:szCs w:val="28"/>
        </w:rPr>
        <w:t>.</w:t>
      </w:r>
    </w:p>
    <w:p w:rsidR="00CB2AB1" w:rsidRPr="00030581" w:rsidRDefault="00CB2AB1" w:rsidP="00CB2AB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81">
        <w:rPr>
          <w:rFonts w:ascii="Times New Roman" w:hAnsi="Times New Roman" w:cs="Times New Roman"/>
          <w:sz w:val="28"/>
          <w:szCs w:val="28"/>
        </w:rPr>
        <w:t>Зив Б.Г.</w:t>
      </w:r>
      <w:r w:rsidR="00C861DF" w:rsidRPr="00030581">
        <w:rPr>
          <w:rFonts w:ascii="Times New Roman" w:hAnsi="Times New Roman" w:cs="Times New Roman"/>
          <w:sz w:val="28"/>
          <w:szCs w:val="28"/>
        </w:rPr>
        <w:t xml:space="preserve"> Геометрия. </w:t>
      </w:r>
      <w:r w:rsidRPr="00030581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C861DF" w:rsidRPr="00030581">
        <w:rPr>
          <w:rFonts w:ascii="Times New Roman" w:hAnsi="Times New Roman" w:cs="Times New Roman"/>
          <w:sz w:val="28"/>
          <w:szCs w:val="28"/>
        </w:rPr>
        <w:t xml:space="preserve">. </w:t>
      </w:r>
      <w:r w:rsidR="00173272" w:rsidRPr="00030581">
        <w:rPr>
          <w:rFonts w:ascii="Times New Roman" w:hAnsi="Times New Roman" w:cs="Times New Roman"/>
          <w:sz w:val="28"/>
          <w:szCs w:val="28"/>
        </w:rPr>
        <w:t>7</w:t>
      </w:r>
      <w:r w:rsidRPr="0003058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861DF" w:rsidRPr="00030581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="00C861DF" w:rsidRPr="0003058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861DF" w:rsidRPr="00030581">
        <w:rPr>
          <w:rFonts w:ascii="Times New Roman" w:hAnsi="Times New Roman" w:cs="Times New Roman"/>
          <w:sz w:val="28"/>
          <w:szCs w:val="28"/>
        </w:rPr>
        <w:t>. организаций</w:t>
      </w:r>
      <w:r w:rsidRPr="00030581">
        <w:rPr>
          <w:rFonts w:ascii="Times New Roman" w:hAnsi="Times New Roman" w:cs="Times New Roman"/>
          <w:sz w:val="28"/>
          <w:szCs w:val="28"/>
        </w:rPr>
        <w:t xml:space="preserve"> </w:t>
      </w:r>
      <w:r w:rsidR="00C861DF" w:rsidRPr="00030581">
        <w:rPr>
          <w:rFonts w:ascii="Times New Roman" w:hAnsi="Times New Roman" w:cs="Times New Roman"/>
          <w:sz w:val="28"/>
          <w:szCs w:val="28"/>
        </w:rPr>
        <w:t xml:space="preserve">/ Б.Г. Зив, В.М. </w:t>
      </w:r>
      <w:proofErr w:type="spellStart"/>
      <w:r w:rsidR="00C861DF" w:rsidRPr="00030581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="005D1D33" w:rsidRPr="00030581">
        <w:rPr>
          <w:rFonts w:ascii="Times New Roman" w:hAnsi="Times New Roman" w:cs="Times New Roman"/>
          <w:sz w:val="28"/>
          <w:szCs w:val="28"/>
        </w:rPr>
        <w:t xml:space="preserve">– </w:t>
      </w:r>
      <w:r w:rsidRPr="00030581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 w:rsidR="00C861DF" w:rsidRPr="00030581">
        <w:rPr>
          <w:rFonts w:ascii="Times New Roman" w:hAnsi="Times New Roman" w:cs="Times New Roman"/>
          <w:sz w:val="28"/>
          <w:szCs w:val="28"/>
        </w:rPr>
        <w:t>7</w:t>
      </w:r>
      <w:r w:rsidRPr="00030581">
        <w:rPr>
          <w:rFonts w:ascii="Times New Roman" w:hAnsi="Times New Roman" w:cs="Times New Roman"/>
          <w:sz w:val="28"/>
          <w:szCs w:val="28"/>
        </w:rPr>
        <w:t>.</w:t>
      </w:r>
    </w:p>
    <w:p w:rsidR="00CB2AB1" w:rsidRDefault="00CB2AB1" w:rsidP="00CB2AB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09">
        <w:rPr>
          <w:rFonts w:ascii="Times New Roman" w:hAnsi="Times New Roman" w:cs="Times New Roman"/>
          <w:sz w:val="28"/>
          <w:szCs w:val="28"/>
        </w:rPr>
        <w:t xml:space="preserve">Геометрия. Самостоятельные и контрольные работы. </w:t>
      </w:r>
      <w:r w:rsidR="00173272" w:rsidRPr="00687D09">
        <w:rPr>
          <w:rFonts w:ascii="Times New Roman" w:hAnsi="Times New Roman" w:cs="Times New Roman"/>
          <w:sz w:val="28"/>
          <w:szCs w:val="28"/>
        </w:rPr>
        <w:t>7</w:t>
      </w:r>
      <w:r w:rsidRPr="00687D09">
        <w:rPr>
          <w:rFonts w:ascii="Times New Roman" w:hAnsi="Times New Roman" w:cs="Times New Roman"/>
          <w:sz w:val="28"/>
          <w:szCs w:val="28"/>
        </w:rPr>
        <w:t xml:space="preserve"> класс: учеб. пособие для </w:t>
      </w:r>
      <w:proofErr w:type="spellStart"/>
      <w:r w:rsidRPr="00687D0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87D09">
        <w:rPr>
          <w:rFonts w:ascii="Times New Roman" w:hAnsi="Times New Roman" w:cs="Times New Roman"/>
          <w:sz w:val="28"/>
          <w:szCs w:val="28"/>
        </w:rPr>
        <w:t xml:space="preserve">. организаций / М.А. </w:t>
      </w:r>
      <w:proofErr w:type="spellStart"/>
      <w:r w:rsidRPr="00687D09">
        <w:rPr>
          <w:rFonts w:ascii="Times New Roman" w:hAnsi="Times New Roman" w:cs="Times New Roman"/>
          <w:sz w:val="28"/>
          <w:szCs w:val="28"/>
        </w:rPr>
        <w:t>Иченская</w:t>
      </w:r>
      <w:proofErr w:type="spellEnd"/>
      <w:r w:rsidRPr="00687D09">
        <w:rPr>
          <w:rFonts w:ascii="Times New Roman" w:hAnsi="Times New Roman" w:cs="Times New Roman"/>
          <w:sz w:val="28"/>
          <w:szCs w:val="28"/>
        </w:rPr>
        <w:t xml:space="preserve">. </w:t>
      </w:r>
      <w:r w:rsidR="005D1D33" w:rsidRPr="00687D09">
        <w:rPr>
          <w:rFonts w:ascii="Times New Roman" w:hAnsi="Times New Roman" w:cs="Times New Roman"/>
          <w:sz w:val="28"/>
          <w:szCs w:val="28"/>
        </w:rPr>
        <w:t xml:space="preserve">– </w:t>
      </w:r>
      <w:r w:rsidRPr="00687D09">
        <w:rPr>
          <w:rFonts w:ascii="Times New Roman" w:hAnsi="Times New Roman" w:cs="Times New Roman"/>
          <w:sz w:val="28"/>
          <w:szCs w:val="28"/>
        </w:rPr>
        <w:t xml:space="preserve">М.: Просвещение, 2018. </w:t>
      </w:r>
      <w:r w:rsidR="005D1D33" w:rsidRPr="00687D09">
        <w:rPr>
          <w:rFonts w:ascii="Times New Roman" w:hAnsi="Times New Roman" w:cs="Times New Roman"/>
          <w:sz w:val="28"/>
          <w:szCs w:val="28"/>
        </w:rPr>
        <w:t xml:space="preserve">– </w:t>
      </w:r>
      <w:r w:rsidRPr="00687D09">
        <w:rPr>
          <w:rFonts w:ascii="Times New Roman" w:hAnsi="Times New Roman" w:cs="Times New Roman"/>
          <w:sz w:val="28"/>
          <w:szCs w:val="28"/>
        </w:rPr>
        <w:t xml:space="preserve"> 48 с.</w:t>
      </w:r>
    </w:p>
    <w:p w:rsidR="00CB2AB1" w:rsidRDefault="00421809" w:rsidP="00CB2AB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09">
        <w:rPr>
          <w:rFonts w:ascii="Times New Roman" w:hAnsi="Times New Roman" w:cs="Times New Roman"/>
          <w:sz w:val="28"/>
          <w:szCs w:val="28"/>
        </w:rPr>
        <w:t xml:space="preserve">Мищенко Т.М. Геометрия. Тематические тесты. 7 класс : учеб. пособие для </w:t>
      </w:r>
      <w:proofErr w:type="spellStart"/>
      <w:r w:rsidRPr="0042180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21809">
        <w:rPr>
          <w:rFonts w:ascii="Times New Roman" w:hAnsi="Times New Roman" w:cs="Times New Roman"/>
          <w:sz w:val="28"/>
          <w:szCs w:val="28"/>
        </w:rPr>
        <w:t>. организаций / Т.М. Мищенко, А.Д. Блинков. – М.: Просвещение, 2017.</w:t>
      </w:r>
    </w:p>
    <w:p w:rsidR="00421809" w:rsidRPr="00421809" w:rsidRDefault="00421809" w:rsidP="0042180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2AB1" w:rsidRPr="00FD0BAB" w:rsidRDefault="00CB2AB1" w:rsidP="00CB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D0BAB">
        <w:rPr>
          <w:rFonts w:ascii="Times New Roman" w:hAnsi="Times New Roman" w:cs="Times New Roman"/>
          <w:sz w:val="28"/>
          <w:szCs w:val="28"/>
        </w:rPr>
        <w:t xml:space="preserve">зучение математики на ступени основного общего образования направлено на достижение следующих </w:t>
      </w:r>
      <w:r w:rsidRPr="00397E41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0879C8" w:rsidRPr="00FD0BAB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C8" w:rsidRPr="00397E41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E41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0879C8" w:rsidRPr="00397E41" w:rsidRDefault="000879C8" w:rsidP="001036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879C8" w:rsidRPr="00397E41" w:rsidRDefault="000879C8" w:rsidP="001036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879C8" w:rsidRPr="00397E41" w:rsidRDefault="000879C8" w:rsidP="001036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879C8" w:rsidRPr="00397E41" w:rsidRDefault="000879C8" w:rsidP="001036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интеллектуальном обществе;</w:t>
      </w:r>
    </w:p>
    <w:p w:rsidR="000879C8" w:rsidRPr="00397E41" w:rsidRDefault="000879C8" w:rsidP="001036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0879C8" w:rsidRPr="00FD0BAB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C8" w:rsidRPr="00397E41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E4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397E41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397E41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0879C8" w:rsidRPr="00397E41" w:rsidRDefault="000879C8" w:rsidP="005D1D3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0879C8" w:rsidRPr="00397E41" w:rsidRDefault="000879C8" w:rsidP="005D1D3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879C8" w:rsidRPr="00397E41" w:rsidRDefault="000879C8" w:rsidP="005D1D3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879C8" w:rsidRPr="00FD0BAB" w:rsidRDefault="000879C8" w:rsidP="005D1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C8" w:rsidRPr="008F5AD5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AD5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0879C8" w:rsidRPr="008F5AD5" w:rsidRDefault="000879C8" w:rsidP="005D1D3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D5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</w:t>
      </w:r>
      <w:r w:rsidRPr="008F5AD5">
        <w:rPr>
          <w:rFonts w:ascii="Times New Roman" w:hAnsi="Times New Roman" w:cs="Times New Roman"/>
          <w:sz w:val="28"/>
          <w:szCs w:val="28"/>
        </w:rPr>
        <w:lastRenderedPageBreak/>
        <w:t>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формирование умения пользоваться алгоритмами);</w:t>
      </w:r>
    </w:p>
    <w:p w:rsidR="000879C8" w:rsidRPr="008F5AD5" w:rsidRDefault="000879C8" w:rsidP="005D1D3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D5">
        <w:rPr>
          <w:rFonts w:ascii="Times New Roman" w:hAnsi="Times New Roman" w:cs="Times New Roman"/>
          <w:sz w:val="28"/>
          <w:szCs w:val="28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0879C8" w:rsidRDefault="000879C8" w:rsidP="000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9C8" w:rsidRPr="00FD0BAB" w:rsidRDefault="00872E35" w:rsidP="0060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ие учебного предмета «Геометрия</w:t>
      </w:r>
      <w:r w:rsidRPr="00903CE5">
        <w:rPr>
          <w:rFonts w:ascii="Times New Roman" w:hAnsi="Times New Roman" w:cs="Times New Roman"/>
          <w:sz w:val="28"/>
          <w:szCs w:val="28"/>
        </w:rPr>
        <w:t xml:space="preserve">» направлено на решение следующих </w:t>
      </w:r>
      <w:r w:rsidRPr="00903CE5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03CE5">
        <w:rPr>
          <w:rFonts w:ascii="Times New Roman" w:hAnsi="Times New Roman" w:cs="Times New Roman"/>
          <w:sz w:val="28"/>
          <w:szCs w:val="28"/>
        </w:rPr>
        <w:t>:</w:t>
      </w:r>
    </w:p>
    <w:p w:rsidR="00A0342E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рассмотреть простейшие геометрические фигуры – 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прямая, отрезок, луч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,угол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сравнения и измерения отрезков и углов 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поняти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е  смежных и вертикальных углов, перпендикулярных прямых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равенства треугольников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нового класса задач – на построение с помощью циркуля и линейки 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-ввес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понятие  параллельных прямых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изучить признаки и свойства параллельных прямых;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представление об аксиомах и акс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иоматическом методе в геометрии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важные свой</w:t>
      </w:r>
      <w:r w:rsidR="00A0342E"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треугольников</w:t>
      </w: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9C8" w:rsidRPr="00CC6AF7" w:rsidRDefault="000879C8" w:rsidP="0060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-рассмотреть соотношения между сторонами и углами треугольников.</w:t>
      </w:r>
    </w:p>
    <w:p w:rsidR="000879C8" w:rsidRPr="00CC6AF7" w:rsidRDefault="000879C8" w:rsidP="00872E35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</w:pPr>
    </w:p>
    <w:p w:rsidR="000879C8" w:rsidRPr="00720937" w:rsidRDefault="000879C8" w:rsidP="000879C8">
      <w:pPr>
        <w:widowControl w:val="0"/>
        <w:autoSpaceDE w:val="0"/>
        <w:autoSpaceDN w:val="0"/>
        <w:adjustRightInd w:val="0"/>
        <w:spacing w:after="0" w:line="240" w:lineRule="auto"/>
        <w:ind w:left="4" w:right="4" w:firstLine="340"/>
        <w:jc w:val="both"/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</w:pPr>
    </w:p>
    <w:p w:rsidR="000879C8" w:rsidRPr="00720937" w:rsidRDefault="000879C8" w:rsidP="008750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0879C8" w:rsidRPr="00720937" w:rsidRDefault="000879C8" w:rsidP="00AB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базисному учебному плану на изучение математики в 7 классе отводится </w:t>
      </w:r>
      <w:r w:rsidRPr="005A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часов из расчета 5 ч в неделю, при этом разделение часов на изучение алгебры и геометрии </w:t>
      </w:r>
      <w:r w:rsidR="005A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геометрию по 2 часа в неделю или 68 часов  в  год,</w:t>
      </w:r>
      <w:r w:rsidR="00A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алгебру  по 3 </w:t>
      </w:r>
      <w:r w:rsidR="00A034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 в неделю или 102 часа год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051" w:rsidRDefault="00AB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2E35" w:rsidRPr="00496CCE" w:rsidRDefault="00872E35" w:rsidP="0087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 ОБУЧЕНИЯ ПРЕДМЕТА «ГЕОМЕТРИЯ»</w:t>
      </w:r>
    </w:p>
    <w:p w:rsidR="00872E35" w:rsidRP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</w:t>
      </w:r>
      <w:r w:rsidRPr="00324904">
        <w:rPr>
          <w:rStyle w:val="FontStyle26"/>
          <w:sz w:val="28"/>
          <w:szCs w:val="28"/>
        </w:rPr>
        <w:t xml:space="preserve"> результатов освоения о</w:t>
      </w:r>
      <w:r w:rsidRPr="00324904">
        <w:rPr>
          <w:rFonts w:ascii="Times New Roman" w:hAnsi="Times New Roman" w:cs="Times New Roman"/>
          <w:sz w:val="28"/>
          <w:szCs w:val="28"/>
        </w:rPr>
        <w:t>бразовательной программы основного общего образования.</w:t>
      </w:r>
    </w:p>
    <w:p w:rsidR="00872E35" w:rsidRPr="00324904" w:rsidRDefault="00872E35" w:rsidP="00872E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 учащихся будут сформированы: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готов</w:t>
      </w:r>
      <w:r>
        <w:rPr>
          <w:rFonts w:ascii="Times New Roman" w:hAnsi="Times New Roman" w:cs="Times New Roman"/>
          <w:sz w:val="28"/>
          <w:szCs w:val="28"/>
        </w:rPr>
        <w:t>ность и спо</w:t>
      </w:r>
      <w:r>
        <w:rPr>
          <w:rFonts w:ascii="Times New Roman" w:hAnsi="Times New Roman" w:cs="Times New Roman"/>
          <w:sz w:val="28"/>
          <w:szCs w:val="28"/>
        </w:rPr>
        <w:softHyphen/>
        <w:t>собность</w:t>
      </w:r>
      <w:r w:rsidRPr="00324904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</w:t>
      </w:r>
      <w:r w:rsidRPr="00324904">
        <w:rPr>
          <w:rStyle w:val="FontStyle26"/>
          <w:sz w:val="28"/>
          <w:szCs w:val="28"/>
        </w:rPr>
        <w:t>обучению и познанию;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2490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мире;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904">
        <w:rPr>
          <w:rFonts w:ascii="Times New Roman" w:hAnsi="Times New Roman" w:cs="Times New Roman"/>
          <w:spacing w:val="2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</w:t>
      </w:r>
      <w:r w:rsidRPr="00324904">
        <w:rPr>
          <w:rStyle w:val="FontStyle26"/>
          <w:sz w:val="28"/>
          <w:szCs w:val="28"/>
        </w:rPr>
        <w:t>й;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умение контролировать процесс и результат учебной ма</w:t>
      </w:r>
      <w:r w:rsidRPr="00324904">
        <w:rPr>
          <w:rFonts w:ascii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 учащихся могут быть сформированы: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385E59">
        <w:rPr>
          <w:rStyle w:val="FontStyle26"/>
          <w:i/>
          <w:spacing w:val="-4"/>
          <w:sz w:val="28"/>
          <w:szCs w:val="28"/>
        </w:rPr>
        <w:t xml:space="preserve"> разв</w:t>
      </w:r>
      <w:r w:rsidRPr="00385E59">
        <w:rPr>
          <w:rFonts w:ascii="Times New Roman" w:hAnsi="Times New Roman" w:cs="Times New Roman"/>
          <w:i/>
          <w:spacing w:val="-4"/>
          <w:sz w:val="28"/>
          <w:szCs w:val="28"/>
        </w:rPr>
        <w:t>ития цивилизации;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3) критичность мышления, умение распознавать логически некорректные в</w:t>
      </w:r>
      <w:r w:rsidRPr="00385E59">
        <w:rPr>
          <w:rStyle w:val="FontStyle26"/>
          <w:i/>
          <w:sz w:val="28"/>
          <w:szCs w:val="28"/>
        </w:rPr>
        <w:t>ысказывания, отличать гипотезу от факта;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35" w:rsidRPr="00324904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490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формулировать и удерживать учебную задачу;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выбирать действия в </w:t>
      </w:r>
      <w:r w:rsidRPr="00F14B90">
        <w:rPr>
          <w:rStyle w:val="FontStyle38"/>
          <w:sz w:val="28"/>
          <w:szCs w:val="28"/>
        </w:rPr>
        <w:t xml:space="preserve">соответствии с поставленной задачей </w:t>
      </w:r>
      <w:proofErr w:type="spellStart"/>
      <w:r w:rsidRPr="00F14B90">
        <w:rPr>
          <w:rStyle w:val="FontStyle38"/>
          <w:sz w:val="28"/>
          <w:szCs w:val="28"/>
        </w:rPr>
        <w:t>иуслови</w:t>
      </w:r>
      <w:r w:rsidRPr="0032490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4904">
        <w:rPr>
          <w:rFonts w:ascii="Times New Roman" w:hAnsi="Times New Roman" w:cs="Times New Roman"/>
          <w:sz w:val="28"/>
          <w:szCs w:val="28"/>
        </w:rPr>
        <w:t xml:space="preserve"> её реализации;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предвидеть уровень усвоения знаний, его временных характеристик;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lastRenderedPageBreak/>
        <w:t>6) осуществлять контроль по образцу и вносить необходимые коррективы;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385E59">
        <w:rPr>
          <w:rStyle w:val="FontStyle26"/>
          <w:i/>
          <w:sz w:val="28"/>
          <w:szCs w:val="28"/>
        </w:rPr>
        <w:t>конечного результата;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4) выделять и формулировать то, что усвоено и что нужно усвои</w:t>
      </w:r>
      <w:r w:rsidRPr="00385E59">
        <w:rPr>
          <w:rStyle w:val="FontStyle26"/>
          <w:i/>
          <w:sz w:val="28"/>
          <w:szCs w:val="28"/>
        </w:rPr>
        <w:t>ть, о</w:t>
      </w:r>
      <w:r w:rsidRPr="00385E59">
        <w:rPr>
          <w:rFonts w:ascii="Times New Roman" w:hAnsi="Times New Roman" w:cs="Times New Roman"/>
          <w:i/>
          <w:sz w:val="28"/>
          <w:szCs w:val="28"/>
        </w:rPr>
        <w:t>пределять качество и уровень усвоения;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самостоятельно выделять и формулировать познавательную цель;</w:t>
      </w:r>
    </w:p>
    <w:p w:rsidR="00872E35" w:rsidRPr="00AB0051" w:rsidRDefault="00872E35" w:rsidP="00872E35">
      <w:pPr>
        <w:spacing w:after="0" w:line="240" w:lineRule="auto"/>
        <w:ind w:firstLine="709"/>
        <w:jc w:val="both"/>
        <w:rPr>
          <w:rStyle w:val="FontStyle38"/>
          <w:i w:val="0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использовать </w:t>
      </w:r>
      <w:r w:rsidRPr="00AB0051">
        <w:rPr>
          <w:rFonts w:ascii="Times New Roman" w:hAnsi="Times New Roman" w:cs="Times New Roman"/>
          <w:sz w:val="28"/>
          <w:szCs w:val="28"/>
        </w:rPr>
        <w:t>общ</w:t>
      </w:r>
      <w:r w:rsidRPr="00AB0051">
        <w:rPr>
          <w:rStyle w:val="FontStyle38"/>
          <w:i w:val="0"/>
          <w:sz w:val="28"/>
          <w:szCs w:val="28"/>
        </w:rPr>
        <w:t>ие приёмы решения задач;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осуществлять смысловое чтение;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самост</w:t>
      </w:r>
      <w:r w:rsidRPr="00324904">
        <w:rPr>
          <w:rStyle w:val="FontStyle26"/>
          <w:sz w:val="28"/>
          <w:szCs w:val="28"/>
        </w:rPr>
        <w:t>оятельно ставить цели, выбирать и создавать алгоритмы для решения учебных математических проблем;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4904">
        <w:rPr>
          <w:rFonts w:ascii="Times New Roman" w:hAnsi="Times New Roman" w:cs="Times New Roman"/>
          <w:spacing w:val="-2"/>
          <w:sz w:val="28"/>
          <w:szCs w:val="28"/>
        </w:rPr>
        <w:t>8) понимать и использовать математические ср</w:t>
      </w:r>
      <w:r w:rsidRPr="00324904">
        <w:rPr>
          <w:rStyle w:val="FontStyle26"/>
          <w:spacing w:val="-2"/>
          <w:sz w:val="28"/>
          <w:szCs w:val="28"/>
        </w:rPr>
        <w:t>едства наглядности (р</w:t>
      </w:r>
      <w:r w:rsidRPr="00324904">
        <w:rPr>
          <w:rFonts w:ascii="Times New Roman" w:hAnsi="Times New Roman" w:cs="Times New Roman"/>
          <w:spacing w:val="-2"/>
          <w:sz w:val="28"/>
          <w:szCs w:val="28"/>
        </w:rPr>
        <w:t>исунки, чертежи, схемы и др.) для иллюстрации, интерпретации, аргументации;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324904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324904">
        <w:rPr>
          <w:rFonts w:ascii="Times New Roman" w:hAnsi="Times New Roman" w:cs="Times New Roman"/>
          <w:sz w:val="28"/>
          <w:szCs w:val="28"/>
        </w:rPr>
        <w:t>нформации;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-6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2) формиро</w:t>
      </w:r>
      <w:r w:rsidRPr="00385E59">
        <w:rPr>
          <w:rStyle w:val="FontStyle26"/>
          <w:i/>
          <w:spacing w:val="-6"/>
          <w:sz w:val="28"/>
          <w:szCs w:val="28"/>
        </w:rPr>
        <w:t xml:space="preserve">вать учебную и </w:t>
      </w:r>
      <w:proofErr w:type="spellStart"/>
      <w:r w:rsidRPr="00385E59">
        <w:rPr>
          <w:rStyle w:val="FontStyle26"/>
          <w:i/>
          <w:spacing w:val="-6"/>
          <w:sz w:val="28"/>
          <w:szCs w:val="28"/>
        </w:rPr>
        <w:t>общепользовательскую</w:t>
      </w:r>
      <w:proofErr w:type="spellEnd"/>
      <w:r w:rsidRPr="00385E59">
        <w:rPr>
          <w:rStyle w:val="FontStyle26"/>
          <w:i/>
          <w:spacing w:val="-6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4) выдвигать гипотезы при решении учебных</w:t>
      </w:r>
      <w:r w:rsidRPr="00385E59">
        <w:rPr>
          <w:rStyle w:val="FontStyle26"/>
          <w:i/>
          <w:sz w:val="28"/>
          <w:szCs w:val="28"/>
        </w:rPr>
        <w:t xml:space="preserve"> задач и понимать необх</w:t>
      </w:r>
      <w:r w:rsidRPr="00385E59">
        <w:rPr>
          <w:rFonts w:ascii="Times New Roman" w:hAnsi="Times New Roman" w:cs="Times New Roman"/>
          <w:i/>
          <w:sz w:val="28"/>
          <w:szCs w:val="28"/>
        </w:rPr>
        <w:t>одимость их проверки;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6) выбирать наиболее рациональные и эффективные способы решения задач;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85E59">
        <w:rPr>
          <w:rFonts w:ascii="Times New Roman" w:hAnsi="Times New Roman" w:cs="Times New Roman"/>
          <w:i/>
          <w:spacing w:val="-4"/>
          <w:sz w:val="28"/>
          <w:szCs w:val="28"/>
        </w:rPr>
        <w:t>7) интерпретировать информации (стру</w:t>
      </w:r>
      <w:r w:rsidRPr="00385E59">
        <w:rPr>
          <w:rStyle w:val="FontStyle26"/>
          <w:i/>
          <w:spacing w:val="-4"/>
          <w:sz w:val="28"/>
          <w:szCs w:val="28"/>
        </w:rPr>
        <w:t>ктурировать, переводить спло</w:t>
      </w:r>
      <w:r w:rsidRPr="00385E59">
        <w:rPr>
          <w:rFonts w:ascii="Times New Roman" w:hAnsi="Times New Roman" w:cs="Times New Roman"/>
          <w:i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8) оценивать информацию (критическая оценка, оценка достоверности);</w:t>
      </w:r>
    </w:p>
    <w:p w:rsidR="00872E35" w:rsidRPr="00385E59" w:rsidRDefault="00872E35" w:rsidP="00872E35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385E59">
        <w:rPr>
          <w:rFonts w:ascii="Times New Roman" w:hAnsi="Times New Roman" w:cs="Times New Roman"/>
          <w:i/>
          <w:sz w:val="28"/>
          <w:szCs w:val="28"/>
        </w:rPr>
        <w:t>9) устанавливать причинно-следственные связи, выстраивать рассуждения, обоб</w:t>
      </w:r>
      <w:r w:rsidRPr="00385E59">
        <w:rPr>
          <w:rStyle w:val="FontStyle26"/>
          <w:i/>
          <w:sz w:val="28"/>
          <w:szCs w:val="28"/>
        </w:rPr>
        <w:t>щения;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04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взаимодействовать и находить общие способы работы; работа</w:t>
      </w:r>
      <w:r w:rsidRPr="00324904">
        <w:rPr>
          <w:rStyle w:val="FontStyle26"/>
          <w:sz w:val="28"/>
          <w:szCs w:val="28"/>
        </w:rPr>
        <w:t>ть в группе: находить общее решение и разрешать конфликты на основе соглас</w:t>
      </w:r>
      <w:r w:rsidRPr="00324904">
        <w:rPr>
          <w:rFonts w:ascii="Times New Roman" w:hAnsi="Times New Roman" w:cs="Times New Roman"/>
          <w:sz w:val="28"/>
          <w:szCs w:val="28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872E35" w:rsidRPr="00324904" w:rsidRDefault="00872E35" w:rsidP="00872E35">
      <w:pPr>
        <w:pStyle w:val="Style13"/>
        <w:widowControl/>
        <w:ind w:firstLine="709"/>
        <w:jc w:val="both"/>
        <w:rPr>
          <w:rStyle w:val="FontStyle38"/>
          <w:i w:val="0"/>
          <w:spacing w:val="-4"/>
          <w:sz w:val="28"/>
          <w:szCs w:val="28"/>
        </w:rPr>
      </w:pPr>
      <w:r w:rsidRPr="00324904">
        <w:rPr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B97E1D">
        <w:rPr>
          <w:rStyle w:val="FontStyle38"/>
          <w:spacing w:val="-4"/>
          <w:sz w:val="28"/>
          <w:szCs w:val="28"/>
        </w:rPr>
        <w:t>ния</w:t>
      </w:r>
      <w:r w:rsidRPr="00324904">
        <w:rPr>
          <w:rStyle w:val="FontStyle38"/>
          <w:spacing w:val="-4"/>
          <w:sz w:val="28"/>
          <w:szCs w:val="28"/>
        </w:rPr>
        <w:t>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872E35" w:rsidRPr="00324904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872E35" w:rsidRPr="00AB0051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6) аргументировать свою позицию и координировать её с позициями партнёров в сотрудничестве при выработке </w:t>
      </w:r>
      <w:r w:rsidRPr="00B97E1D">
        <w:rPr>
          <w:rFonts w:ascii="Times New Roman" w:hAnsi="Times New Roman" w:cs="Times New Roman"/>
          <w:sz w:val="28"/>
          <w:szCs w:val="28"/>
        </w:rPr>
        <w:t>общего</w:t>
      </w:r>
      <w:r w:rsidR="00AB0051">
        <w:rPr>
          <w:rFonts w:ascii="Times New Roman" w:hAnsi="Times New Roman" w:cs="Times New Roman"/>
          <w:sz w:val="28"/>
          <w:szCs w:val="28"/>
        </w:rPr>
        <w:t xml:space="preserve"> </w:t>
      </w:r>
      <w:r w:rsidRPr="00AB0051">
        <w:rPr>
          <w:rStyle w:val="FontStyle38"/>
          <w:i w:val="0"/>
          <w:sz w:val="28"/>
          <w:szCs w:val="28"/>
        </w:rPr>
        <w:t>решения</w:t>
      </w:r>
      <w:r w:rsidR="00AB0051" w:rsidRPr="00AB0051">
        <w:rPr>
          <w:rStyle w:val="FontStyle38"/>
          <w:i w:val="0"/>
          <w:sz w:val="28"/>
          <w:szCs w:val="28"/>
        </w:rPr>
        <w:t xml:space="preserve"> </w:t>
      </w:r>
      <w:r w:rsidRPr="00AB0051">
        <w:rPr>
          <w:rStyle w:val="FontStyle38"/>
          <w:i w:val="0"/>
          <w:sz w:val="28"/>
          <w:szCs w:val="28"/>
        </w:rPr>
        <w:t>в совместной деятельности</w:t>
      </w:r>
      <w:r w:rsidRPr="00AB0051">
        <w:rPr>
          <w:rFonts w:ascii="Times New Roman" w:hAnsi="Times New Roman" w:cs="Times New Roman"/>
          <w:i/>
          <w:sz w:val="28"/>
          <w:szCs w:val="28"/>
        </w:rPr>
        <w:t>.</w:t>
      </w:r>
    </w:p>
    <w:p w:rsidR="00872E35" w:rsidRDefault="00872E35" w:rsidP="00872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E35" w:rsidRPr="00324904" w:rsidRDefault="00872E35" w:rsidP="0087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Предметные:</w:t>
      </w:r>
    </w:p>
    <w:p w:rsidR="00872E35" w:rsidRDefault="00872E35" w:rsidP="0087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59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0879C8" w:rsidRPr="00B16D7D" w:rsidRDefault="00872E35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="000879C8" w:rsidRPr="00B16D7D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sz w:val="28"/>
          <w:szCs w:val="28"/>
        </w:rPr>
        <w:t xml:space="preserve">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879C8" w:rsidRPr="00B16D7D" w:rsidRDefault="00872E35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="000879C8" w:rsidRPr="00B16D7D">
        <w:rPr>
          <w:rFonts w:ascii="Times New Roman" w:hAnsi="Times New Roman" w:cs="Times New Roman"/>
          <w:sz w:val="28"/>
          <w:szCs w:val="28"/>
        </w:rPr>
        <w:t xml:space="preserve"> навыками устных, письменных, инструментальных вычислений;</w:t>
      </w:r>
    </w:p>
    <w:p w:rsidR="000879C8" w:rsidRPr="00B16D7D" w:rsidRDefault="00872E35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="000879C8" w:rsidRPr="00B16D7D">
        <w:rPr>
          <w:rFonts w:ascii="Times New Roman" w:hAnsi="Times New Roman" w:cs="Times New Roman"/>
          <w:sz w:val="28"/>
          <w:szCs w:val="28"/>
        </w:rPr>
        <w:t xml:space="preserve">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sz w:val="28"/>
          <w:szCs w:val="28"/>
        </w:rPr>
        <w:t xml:space="preserve">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sz w:val="28"/>
          <w:szCs w:val="28"/>
        </w:rPr>
        <w:t xml:space="preserve">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фигуры, разли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чать их взаимное расположение;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фигуры; выпол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нять чертежи по условию задачи; осуществ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лять преобразования фигур;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 на чертежах, моделях и в окру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жающей обстановке основные пространствен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тела, изображать их;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строения, алгебраический и тригонометриче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ский аппарат, правила симметрии;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при ре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шении задач, используя известные теоремы, обнаруживая возможности для их использо</w:t>
      </w: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вания;</w:t>
      </w:r>
    </w:p>
    <w:p w:rsidR="000879C8" w:rsidRPr="00B16D7D" w:rsidRDefault="000879C8" w:rsidP="00046F49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простейшие планиметрические задачи в пространстве</w:t>
      </w:r>
      <w:r w:rsidR="00046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79C8" w:rsidRPr="00651295" w:rsidRDefault="00DC0A6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практические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связанные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на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хождением геометрических величин (исполь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зуя при необходимости справочники и техни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ческие средства);</w:t>
      </w:r>
    </w:p>
    <w:p w:rsidR="000879C8" w:rsidRPr="00703F32" w:rsidRDefault="00DC0A68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построению</w:t>
      </w:r>
      <w:r w:rsidR="000879C8" w:rsidRPr="006512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геометрическими инструментами (линейка, угольник, циркуль, транспортир).</w:t>
      </w:r>
    </w:p>
    <w:p w:rsidR="00DC0A68" w:rsidRPr="00703F32" w:rsidRDefault="00703F32" w:rsidP="00046F4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DC0A68" w:rsidRP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прямых можно провести через две точки,  сколько общих точек могут иметь две прямые, какая фигура называется отрезком; 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точки и прямые на рисунке, изображать возможные случаи взаимного расположения точек и прямых, двух прямых, объяснять, что такое отрезок, изображать и обозначать отрезки на рисунке;</w:t>
      </w:r>
    </w:p>
    <w:p w:rsidR="00DC0A68" w:rsidRPr="00F112E1" w:rsidRDefault="00703F32" w:rsidP="00046F4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понятию </w:t>
      </w:r>
      <w:r w:rsidR="00DC0A68"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 и луча,  что такое сторона и вершина угла  какие геометрические фигуры называются равными, какой луч называется биссектрисой;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углы, показывать их внутреннюю область, проводить биссектрису, сравнивать отрезки и углы и записывать результат сравнения, отмечать середину;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выбранной единице измерения длина отрезка измеряется положительным числом, что такое градусная мера угла, чему равны минута и секунда, какие углы называются смежными и вертикальными, какие прямые называются перпендикулярными;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градусные меры углов, изображать прямой, острый, тупой и развернутый углы и применять все полученные знания при решении задач;</w:t>
      </w:r>
    </w:p>
    <w:p w:rsidR="00DC0A68" w:rsidRPr="00F112E1" w:rsidRDefault="00703F32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</w:t>
      </w:r>
      <w:r w:rsidR="00DC0A68"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периметр треугольника, равные треугольники, теоремы о свойствах равнобедренного треугольника;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первый</w:t>
      </w:r>
      <w:r w:rsid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второй, третий</w:t>
      </w: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 w:rsid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 треугольников;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какие отрезки называются медианой, биссектрисой;</w:t>
      </w:r>
    </w:p>
    <w:p w:rsidR="00DC0A68" w:rsidRPr="00F112E1" w:rsidRDefault="00703F32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параллельные прямые</w:t>
      </w:r>
      <w:r w:rsidR="00DC0A68"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углов, образующихся при пересечении двух прямых;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на рисунке пары </w:t>
      </w:r>
      <w:proofErr w:type="spellStart"/>
      <w:r w:rsid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накрест</w:t>
      </w: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лежащих</w:t>
      </w:r>
      <w:proofErr w:type="spellEnd"/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соответственных, односторонних углов, доказывать признаки параллельности двух 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аксиому параллельных прямых и следствия из нее;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какой угол называется внешним углом треугольника, какой треугольник называется остроугольным, тупоугольным, прямоугольным;</w:t>
      </w:r>
    </w:p>
    <w:p w:rsidR="00DC0A68" w:rsidRPr="00703F32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теорему о сумме углов треугольника;</w:t>
      </w:r>
      <w:r w:rsid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03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еорему о соотношениях между сторонами и углами треугольника, следствия из нее;</w:t>
      </w:r>
    </w:p>
    <w:p w:rsidR="00DC0A68" w:rsidRPr="00F112E1" w:rsidRDefault="00703F32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признаки</w:t>
      </w:r>
      <w:r w:rsidR="00DC0A68"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 прямоугольных треугольников;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свойства прямоугольных треугольников, применять их при решении задач;</w:t>
      </w:r>
    </w:p>
    <w:p w:rsidR="00DC0A68" w:rsidRPr="00F112E1" w:rsidRDefault="00703F32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DC0A68"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отрезок называется наклонной, проведенной из данной точки к данной прямой, что называется расстоянием между двумя параллельными прямыми;</w:t>
      </w:r>
    </w:p>
    <w:p w:rsidR="00DC0A68" w:rsidRPr="00F112E1" w:rsidRDefault="00DC0A68" w:rsidP="00046F49">
      <w:pPr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доказывать, что перпендикуляр, проведенный из точки к прямой, меньше любой наклонной проведенной из той же точки.</w:t>
      </w:r>
    </w:p>
    <w:p w:rsidR="00AB0051" w:rsidRDefault="00AB0051" w:rsidP="00046F49">
      <w:pPr>
        <w:tabs>
          <w:tab w:val="left" w:pos="993"/>
        </w:tabs>
        <w:spacing w:after="0" w:line="240" w:lineRule="auto"/>
        <w:ind w:firstLine="709"/>
      </w:pPr>
      <w:r>
        <w:br w:type="page"/>
      </w:r>
    </w:p>
    <w:p w:rsidR="00AE0F14" w:rsidRDefault="00703F32" w:rsidP="00A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3.СОДЕРЖАНИЕ </w:t>
      </w:r>
      <w:r w:rsidR="0038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AE0F14" w:rsidRDefault="00AE0F14" w:rsidP="00A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3190"/>
        <w:gridCol w:w="5599"/>
      </w:tblGrid>
      <w:tr w:rsidR="00385E59" w:rsidTr="00385E59">
        <w:tc>
          <w:tcPr>
            <w:tcW w:w="675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599" w:type="dxa"/>
          </w:tcPr>
          <w:p w:rsidR="00385E59" w:rsidRDefault="00385E59" w:rsidP="00AE0F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5E59" w:rsidTr="00385E59">
        <w:tc>
          <w:tcPr>
            <w:tcW w:w="675" w:type="dxa"/>
            <w:vAlign w:val="center"/>
          </w:tcPr>
          <w:p w:rsidR="00385E59" w:rsidRPr="00385E59" w:rsidRDefault="00385E59" w:rsidP="00385E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Начальные геометрические сведения</w:t>
            </w:r>
          </w:p>
          <w:p w:rsidR="00385E59" w:rsidRP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(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10ч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99" w:type="dxa"/>
          </w:tcPr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4" w:hanging="4"/>
              <w:jc w:val="both"/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>Простейшие геометрические фигуры: прямая, точка, отре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зок, луч, угол. Понятие равенства геометрических фигур. Срав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нение отрезков и углов. Измерение отрезков, длина отрезка. Из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мерение углов, градусная мера угла. Смежные и вертикальные углы, их свойства. Перпендикулярные прямые. </w:t>
            </w:r>
          </w:p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4" w:hanging="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i/>
                <w:w w:val="112"/>
                <w:sz w:val="26"/>
                <w:szCs w:val="26"/>
                <w:lang w:eastAsia="ru-RU"/>
              </w:rPr>
              <w:t>Основная цель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 xml:space="preserve"> - систематизировать знания учащихся о простейших геометрических фигурах и их свойствах; ввести понятие равенства фигур. </w:t>
            </w:r>
          </w:p>
        </w:tc>
      </w:tr>
      <w:tr w:rsidR="00385E59" w:rsidTr="00385E59">
        <w:tc>
          <w:tcPr>
            <w:tcW w:w="675" w:type="dxa"/>
            <w:vAlign w:val="center"/>
          </w:tcPr>
          <w:p w:rsidR="00385E59" w:rsidRPr="00385E59" w:rsidRDefault="00385E59" w:rsidP="00385E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 xml:space="preserve">Треугольники </w:t>
            </w:r>
          </w:p>
          <w:p w:rsidR="00385E59" w:rsidRP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(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21ч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99" w:type="dxa"/>
          </w:tcPr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4" w:hanging="4"/>
              <w:jc w:val="both"/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>Треугольник. Признаки равенства треугольников. Перпенди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куляр к прямой. Медианы, биссектрисы и высоты треугольника. Равнобедренный треугольник и его свойства. Задачи на построе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ние с помощью циркуля и линейки. </w:t>
            </w:r>
          </w:p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4" w:hanging="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i/>
                <w:w w:val="112"/>
                <w:sz w:val="26"/>
                <w:szCs w:val="26"/>
                <w:lang w:eastAsia="ru-RU"/>
              </w:rPr>
              <w:t>Основная цель</w:t>
            </w:r>
            <w:r w:rsidRPr="00385E59">
              <w:rPr>
                <w:rFonts w:ascii="Times New Roman" w:eastAsia="Times New Roman" w:hAnsi="Times New Roman" w:cs="Times New Roman"/>
                <w:b/>
                <w:w w:val="112"/>
                <w:sz w:val="26"/>
                <w:szCs w:val="26"/>
                <w:lang w:eastAsia="ru-RU"/>
              </w:rPr>
              <w:t xml:space="preserve"> -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 xml:space="preserve"> ввести понятие теоремы; выработать умение доказывать равенство треугольников с помощью изучен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ных признаков; ввести новый класс задач - на построение с по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мощью циркуля и линейки. </w:t>
            </w:r>
          </w:p>
        </w:tc>
      </w:tr>
      <w:tr w:rsidR="00385E59" w:rsidTr="00385E59">
        <w:tc>
          <w:tcPr>
            <w:tcW w:w="675" w:type="dxa"/>
            <w:vAlign w:val="center"/>
          </w:tcPr>
          <w:p w:rsidR="00385E59" w:rsidRPr="00385E59" w:rsidRDefault="00385E59" w:rsidP="00385E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 xml:space="preserve">Параллельные прямые </w:t>
            </w:r>
          </w:p>
          <w:p w:rsidR="00385E59" w:rsidRP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(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13ч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99" w:type="dxa"/>
          </w:tcPr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9" w:hanging="4"/>
              <w:jc w:val="both"/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 xml:space="preserve">Признаки параллельности прямых. Аксиома параллельных прямых. Свойства параллельных прямых. </w:t>
            </w:r>
          </w:p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4" w:hanging="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i/>
                <w:w w:val="112"/>
                <w:sz w:val="26"/>
                <w:szCs w:val="26"/>
                <w:lang w:eastAsia="ru-RU"/>
              </w:rPr>
              <w:t>Основная цель -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 xml:space="preserve"> ввести одно из важнейших понятий 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понятие параллельных прямых; дать первое представление об аксиомах и аксиоматическом методе в геометрии; ввести аксио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му параллельных прямых. </w:t>
            </w:r>
          </w:p>
        </w:tc>
      </w:tr>
      <w:tr w:rsidR="00385E59" w:rsidTr="00385E59">
        <w:tc>
          <w:tcPr>
            <w:tcW w:w="675" w:type="dxa"/>
            <w:vAlign w:val="center"/>
          </w:tcPr>
          <w:p w:rsidR="00385E59" w:rsidRPr="00385E59" w:rsidRDefault="00385E59" w:rsidP="00385E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 xml:space="preserve">Соотношения между сторонами и углами треугольника </w:t>
            </w:r>
          </w:p>
          <w:p w:rsidR="00385E59" w:rsidRP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(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18ч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99" w:type="dxa"/>
          </w:tcPr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9" w:hanging="4"/>
              <w:jc w:val="both"/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>Сумма углов треугольника. Соотношение между сторонами и углами треугольника. Неравенство треугольника. Прямоуголь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ные треугольники, их свойства и признаки равенства. Расстоя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>ние от точки до прямой. Расстояние между параллельными пря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мыми. Построение треугольника по трем элементам. </w:t>
            </w:r>
          </w:p>
          <w:p w:rsidR="00385E59" w:rsidRPr="00385E59" w:rsidRDefault="00385E59" w:rsidP="00385E59">
            <w:pPr>
              <w:widowControl w:val="0"/>
              <w:autoSpaceDE w:val="0"/>
              <w:autoSpaceDN w:val="0"/>
              <w:adjustRightInd w:val="0"/>
              <w:ind w:left="4" w:right="9" w:hanging="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i/>
                <w:w w:val="112"/>
                <w:sz w:val="26"/>
                <w:szCs w:val="26"/>
                <w:lang w:eastAsia="ru-RU"/>
              </w:rPr>
              <w:t>Основная цель -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t xml:space="preserve"> рассмотреть новые интересные и важ</w:t>
            </w:r>
            <w:r w:rsidRPr="00385E5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eastAsia="ru-RU"/>
              </w:rPr>
              <w:softHyphen/>
              <w:t xml:space="preserve">ные свойства треугольников. </w:t>
            </w:r>
          </w:p>
        </w:tc>
      </w:tr>
      <w:tr w:rsidR="00385E59" w:rsidTr="00385E59">
        <w:tc>
          <w:tcPr>
            <w:tcW w:w="675" w:type="dxa"/>
            <w:vAlign w:val="center"/>
          </w:tcPr>
          <w:p w:rsidR="00385E59" w:rsidRPr="00385E59" w:rsidRDefault="00385E59" w:rsidP="00385E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85E59" w:rsidRPr="00385E59" w:rsidRDefault="00385E59" w:rsidP="00385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59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Повторение –  6ч</w:t>
            </w:r>
          </w:p>
        </w:tc>
        <w:tc>
          <w:tcPr>
            <w:tcW w:w="5599" w:type="dxa"/>
          </w:tcPr>
          <w:p w:rsidR="00385E59" w:rsidRDefault="00385E59" w:rsidP="00AE0F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6C27" w:rsidRDefault="00703F32" w:rsidP="005A7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D7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763"/>
        <w:gridCol w:w="1713"/>
      </w:tblGrid>
      <w:tr w:rsidR="00961B85" w:rsidTr="008A0FAE">
        <w:tc>
          <w:tcPr>
            <w:tcW w:w="776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Изучаемая тема</w:t>
            </w:r>
          </w:p>
        </w:tc>
        <w:tc>
          <w:tcPr>
            <w:tcW w:w="171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1B85" w:rsidTr="008A0FAE">
        <w:tc>
          <w:tcPr>
            <w:tcW w:w="7763" w:type="dxa"/>
            <w:vAlign w:val="center"/>
          </w:tcPr>
          <w:p w:rsidR="00961B85" w:rsidRPr="005A7905" w:rsidRDefault="00D07B25" w:rsidP="00FE5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961B85"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Начальные геометрические сведения</w:t>
            </w:r>
          </w:p>
        </w:tc>
        <w:tc>
          <w:tcPr>
            <w:tcW w:w="171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61B85" w:rsidTr="008A0FAE">
        <w:tc>
          <w:tcPr>
            <w:tcW w:w="776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</w:t>
            </w:r>
          </w:p>
        </w:tc>
        <w:tc>
          <w:tcPr>
            <w:tcW w:w="171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1B85" w:rsidTr="008A0FAE">
        <w:tc>
          <w:tcPr>
            <w:tcW w:w="776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171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1B85" w:rsidTr="008A0FAE">
        <w:tc>
          <w:tcPr>
            <w:tcW w:w="776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Измерение углов</w:t>
            </w:r>
          </w:p>
        </w:tc>
        <w:tc>
          <w:tcPr>
            <w:tcW w:w="1713" w:type="dxa"/>
            <w:vAlign w:val="center"/>
          </w:tcPr>
          <w:p w:rsidR="00961B85" w:rsidRPr="005A7905" w:rsidRDefault="00961B8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1B85" w:rsidTr="008A0FAE">
        <w:tc>
          <w:tcPr>
            <w:tcW w:w="7763" w:type="dxa"/>
          </w:tcPr>
          <w:p w:rsidR="00961B85" w:rsidRPr="00D07B25" w:rsidRDefault="00D07B25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713" w:type="dxa"/>
          </w:tcPr>
          <w:p w:rsidR="00961B85" w:rsidRPr="00D07B25" w:rsidRDefault="00D07B2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1B85" w:rsidTr="008A0FAE">
        <w:tc>
          <w:tcPr>
            <w:tcW w:w="7763" w:type="dxa"/>
          </w:tcPr>
          <w:p w:rsidR="00961B85" w:rsidRPr="00D07B25" w:rsidRDefault="00D07B25" w:rsidP="008A0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="008A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 w:rsidR="008A0FAE"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геометрические сведения»</w:t>
            </w:r>
          </w:p>
        </w:tc>
        <w:tc>
          <w:tcPr>
            <w:tcW w:w="1713" w:type="dxa"/>
          </w:tcPr>
          <w:p w:rsidR="00961B85" w:rsidRPr="00D07B25" w:rsidRDefault="00D07B2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1B85" w:rsidTr="008A0FAE">
        <w:tc>
          <w:tcPr>
            <w:tcW w:w="7763" w:type="dxa"/>
          </w:tcPr>
          <w:p w:rsidR="00961B85" w:rsidRPr="00D07B25" w:rsidRDefault="00D07B25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713" w:type="dxa"/>
          </w:tcPr>
          <w:p w:rsidR="00961B85" w:rsidRPr="00D07B25" w:rsidRDefault="00D07B25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8A0FAE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78211F"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 Треугольники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Медианы, биссектрисы и высоты треугольника 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782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«Треугольники»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154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154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782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60CD3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78211F"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Параллельные прямые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17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17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17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1713" w:type="dxa"/>
            <w:vAlign w:val="center"/>
          </w:tcPr>
          <w:p w:rsidR="0078211F" w:rsidRPr="00231D72" w:rsidRDefault="0078211F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760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76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17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AC7814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78211F"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 Соотношения между сторонами и углами треугольника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</w:t>
            </w:r>
            <w:r w:rsidR="00AC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треугольника</w:t>
            </w:r>
          </w:p>
        </w:tc>
        <w:tc>
          <w:tcPr>
            <w:tcW w:w="1713" w:type="dxa"/>
            <w:vAlign w:val="center"/>
          </w:tcPr>
          <w:p w:rsidR="0078211F" w:rsidRPr="005A7905" w:rsidRDefault="00AC7814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AC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AC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11F" w:rsidTr="008A0FAE">
        <w:tc>
          <w:tcPr>
            <w:tcW w:w="776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13" w:type="dxa"/>
            <w:vAlign w:val="center"/>
          </w:tcPr>
          <w:p w:rsidR="0078211F" w:rsidRPr="005A7905" w:rsidRDefault="0078211F" w:rsidP="00F2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ECE" w:rsidTr="008A0FAE">
        <w:tc>
          <w:tcPr>
            <w:tcW w:w="7763" w:type="dxa"/>
            <w:vAlign w:val="center"/>
          </w:tcPr>
          <w:p w:rsidR="006F2ECE" w:rsidRPr="005A7905" w:rsidRDefault="006F2ECE" w:rsidP="00AC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</w:t>
            </w:r>
            <w:r w:rsidR="00AC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элементам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6D5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ECE" w:rsidTr="008A0FAE">
        <w:tc>
          <w:tcPr>
            <w:tcW w:w="7763" w:type="dxa"/>
            <w:vAlign w:val="center"/>
          </w:tcPr>
          <w:p w:rsidR="006F2ECE" w:rsidRPr="005A7905" w:rsidRDefault="006F2ECE" w:rsidP="006D5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713" w:type="dxa"/>
            <w:vAlign w:val="center"/>
          </w:tcPr>
          <w:p w:rsidR="006F2ECE" w:rsidRPr="005A7905" w:rsidRDefault="00AC7814" w:rsidP="006D5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2ECE" w:rsidTr="008A0FAE">
        <w:tc>
          <w:tcPr>
            <w:tcW w:w="7763" w:type="dxa"/>
            <w:vAlign w:val="center"/>
          </w:tcPr>
          <w:p w:rsidR="006F2ECE" w:rsidRPr="005A7905" w:rsidRDefault="006F2ECE" w:rsidP="00AC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AC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6D5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ECE" w:rsidRPr="00B1044E" w:rsidTr="008A0FAE">
        <w:tc>
          <w:tcPr>
            <w:tcW w:w="776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  <w:r w:rsidR="00B10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Решение задач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F2ECE" w:rsidRPr="00B1044E" w:rsidTr="008A0FAE">
        <w:tc>
          <w:tcPr>
            <w:tcW w:w="7763" w:type="dxa"/>
            <w:vAlign w:val="center"/>
          </w:tcPr>
          <w:p w:rsidR="006F2ECE" w:rsidRPr="009C7548" w:rsidRDefault="006F2ECE" w:rsidP="005F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48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ECE" w:rsidRPr="00B1044E" w:rsidTr="008A0FAE">
        <w:tc>
          <w:tcPr>
            <w:tcW w:w="776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ECE" w:rsidRPr="00B1044E" w:rsidTr="008A0FAE">
        <w:tc>
          <w:tcPr>
            <w:tcW w:w="776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ECE" w:rsidTr="008A0FAE">
        <w:tc>
          <w:tcPr>
            <w:tcW w:w="7763" w:type="dxa"/>
            <w:vAlign w:val="center"/>
          </w:tcPr>
          <w:p w:rsidR="006F2ECE" w:rsidRPr="005A7905" w:rsidRDefault="00B127D5" w:rsidP="005F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год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F2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ECE" w:rsidTr="008A0FAE">
        <w:tc>
          <w:tcPr>
            <w:tcW w:w="7763" w:type="dxa"/>
            <w:vAlign w:val="center"/>
          </w:tcPr>
          <w:p w:rsidR="006F2ECE" w:rsidRPr="005A7905" w:rsidRDefault="00B1044E" w:rsidP="005C427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6F2ECE" w:rsidRPr="005A7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713" w:type="dxa"/>
            <w:vAlign w:val="center"/>
          </w:tcPr>
          <w:p w:rsidR="006F2ECE" w:rsidRPr="005A7905" w:rsidRDefault="006F2ECE" w:rsidP="005C4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78211F" w:rsidRDefault="0078211F" w:rsidP="005A7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14" w:rsidRDefault="00AE0F14" w:rsidP="000879C8"/>
    <w:p w:rsidR="00AE0F14" w:rsidRPr="00231D72" w:rsidRDefault="00AE0F14" w:rsidP="000879C8">
      <w:pPr>
        <w:rPr>
          <w:lang w:val="en-US"/>
        </w:rPr>
      </w:pPr>
    </w:p>
    <w:p w:rsidR="00B127D5" w:rsidRDefault="00B127D5" w:rsidP="00B127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644634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</w:p>
    <w:p w:rsidR="00B127D5" w:rsidRDefault="00B127D5" w:rsidP="00B127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6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6001"/>
        <w:gridCol w:w="1985"/>
      </w:tblGrid>
      <w:tr w:rsidR="00BB0666" w:rsidRPr="00BB0666" w:rsidTr="003C3B8B">
        <w:trPr>
          <w:trHeight w:val="48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B0666" w:rsidRPr="00BB0666" w:rsidTr="003C3B8B">
        <w:trPr>
          <w:trHeight w:val="24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</w:t>
            </w:r>
          </w:p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геометрические сведения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B0666" w:rsidRPr="00BB0666" w:rsidTr="003C3B8B">
        <w:trPr>
          <w:trHeight w:val="24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</w:t>
            </w:r>
          </w:p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B0666" w:rsidRPr="00BB0666" w:rsidTr="003C3B8B">
        <w:trPr>
          <w:trHeight w:val="38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</w:t>
            </w:r>
          </w:p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B0666" w:rsidRPr="00BB0666" w:rsidTr="003C3B8B">
        <w:trPr>
          <w:trHeight w:val="48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</w:t>
            </w:r>
          </w:p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между сторонами и углами треугольника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B0666" w:rsidRPr="00BB0666" w:rsidTr="003C3B8B">
        <w:trPr>
          <w:trHeight w:val="24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</w:t>
            </w:r>
          </w:p>
          <w:p w:rsidR="00BB0666" w:rsidRPr="00BB0666" w:rsidRDefault="00BB0666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Прямоугольные треугольники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0666" w:rsidRPr="00BB0666" w:rsidTr="003C3B8B">
        <w:trPr>
          <w:trHeight w:val="24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BB0666" w:rsidP="003C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666" w:rsidRPr="00BB0666" w:rsidRDefault="003C3B8B" w:rsidP="003C3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AE0F14" w:rsidRPr="0044044C" w:rsidRDefault="00AE0F14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p w:rsidR="00231D72" w:rsidRPr="0044044C" w:rsidRDefault="00231D72" w:rsidP="000879C8"/>
    <w:sectPr w:rsidR="00231D72" w:rsidRPr="0044044C" w:rsidSect="00A5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6FB"/>
    <w:multiLevelType w:val="hybridMultilevel"/>
    <w:tmpl w:val="8A0E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F922FC"/>
    <w:multiLevelType w:val="hybridMultilevel"/>
    <w:tmpl w:val="4282F800"/>
    <w:lvl w:ilvl="0" w:tplc="A7A035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24A67"/>
    <w:multiLevelType w:val="hybridMultilevel"/>
    <w:tmpl w:val="64C65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43B72"/>
    <w:multiLevelType w:val="hybridMultilevel"/>
    <w:tmpl w:val="921222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292FF7"/>
    <w:multiLevelType w:val="hybridMultilevel"/>
    <w:tmpl w:val="4F28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4806"/>
    <w:multiLevelType w:val="hybridMultilevel"/>
    <w:tmpl w:val="5FD6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904CD"/>
    <w:multiLevelType w:val="hybridMultilevel"/>
    <w:tmpl w:val="64C65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71953"/>
    <w:multiLevelType w:val="hybridMultilevel"/>
    <w:tmpl w:val="81CAC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A19E2"/>
    <w:multiLevelType w:val="hybridMultilevel"/>
    <w:tmpl w:val="17602ADA"/>
    <w:lvl w:ilvl="0" w:tplc="3C9EF4B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E49FE"/>
    <w:multiLevelType w:val="hybridMultilevel"/>
    <w:tmpl w:val="BCC45DBC"/>
    <w:lvl w:ilvl="0" w:tplc="697C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192"/>
    <w:rsid w:val="000015D4"/>
    <w:rsid w:val="00004DAA"/>
    <w:rsid w:val="00017A0D"/>
    <w:rsid w:val="00030581"/>
    <w:rsid w:val="00046F49"/>
    <w:rsid w:val="00072352"/>
    <w:rsid w:val="000879C8"/>
    <w:rsid w:val="000A5A23"/>
    <w:rsid w:val="0010368C"/>
    <w:rsid w:val="00154730"/>
    <w:rsid w:val="00155EED"/>
    <w:rsid w:val="00173272"/>
    <w:rsid w:val="0018660A"/>
    <w:rsid w:val="001A4DE1"/>
    <w:rsid w:val="001E2F3E"/>
    <w:rsid w:val="001F5320"/>
    <w:rsid w:val="00231D72"/>
    <w:rsid w:val="00271520"/>
    <w:rsid w:val="00271DB9"/>
    <w:rsid w:val="002D1834"/>
    <w:rsid w:val="002D2C6C"/>
    <w:rsid w:val="00385E59"/>
    <w:rsid w:val="003B49E5"/>
    <w:rsid w:val="003B4EF3"/>
    <w:rsid w:val="003C3B8B"/>
    <w:rsid w:val="003D6382"/>
    <w:rsid w:val="00421809"/>
    <w:rsid w:val="00431E69"/>
    <w:rsid w:val="004341B7"/>
    <w:rsid w:val="0044044C"/>
    <w:rsid w:val="004C31E4"/>
    <w:rsid w:val="004E0A93"/>
    <w:rsid w:val="004F01F2"/>
    <w:rsid w:val="005224C9"/>
    <w:rsid w:val="005258E2"/>
    <w:rsid w:val="00554A90"/>
    <w:rsid w:val="005A0D0B"/>
    <w:rsid w:val="005A7905"/>
    <w:rsid w:val="005D1D33"/>
    <w:rsid w:val="005D7075"/>
    <w:rsid w:val="005E0ACB"/>
    <w:rsid w:val="00604291"/>
    <w:rsid w:val="00604993"/>
    <w:rsid w:val="006071FF"/>
    <w:rsid w:val="006336C9"/>
    <w:rsid w:val="006637E6"/>
    <w:rsid w:val="00687D09"/>
    <w:rsid w:val="006C5A4F"/>
    <w:rsid w:val="006F2ECE"/>
    <w:rsid w:val="0070017D"/>
    <w:rsid w:val="00703F32"/>
    <w:rsid w:val="00750A66"/>
    <w:rsid w:val="00760CD3"/>
    <w:rsid w:val="0078211F"/>
    <w:rsid w:val="007B2091"/>
    <w:rsid w:val="00872E35"/>
    <w:rsid w:val="00875033"/>
    <w:rsid w:val="008A0FAE"/>
    <w:rsid w:val="008A5598"/>
    <w:rsid w:val="00930DAD"/>
    <w:rsid w:val="009445FD"/>
    <w:rsid w:val="00961B85"/>
    <w:rsid w:val="00987192"/>
    <w:rsid w:val="009C7548"/>
    <w:rsid w:val="009D477A"/>
    <w:rsid w:val="00A0342E"/>
    <w:rsid w:val="00A56C08"/>
    <w:rsid w:val="00AA1B73"/>
    <w:rsid w:val="00AB0051"/>
    <w:rsid w:val="00AC7814"/>
    <w:rsid w:val="00AD1C2E"/>
    <w:rsid w:val="00AE0F14"/>
    <w:rsid w:val="00AE1758"/>
    <w:rsid w:val="00B1044E"/>
    <w:rsid w:val="00B127D5"/>
    <w:rsid w:val="00B16677"/>
    <w:rsid w:val="00B36C5A"/>
    <w:rsid w:val="00B57C93"/>
    <w:rsid w:val="00B9569B"/>
    <w:rsid w:val="00BB0666"/>
    <w:rsid w:val="00BD3F20"/>
    <w:rsid w:val="00BD6C27"/>
    <w:rsid w:val="00C861DF"/>
    <w:rsid w:val="00CB2AB1"/>
    <w:rsid w:val="00CC6AF7"/>
    <w:rsid w:val="00D07B25"/>
    <w:rsid w:val="00D40E60"/>
    <w:rsid w:val="00D74F0A"/>
    <w:rsid w:val="00D76C3A"/>
    <w:rsid w:val="00D81B09"/>
    <w:rsid w:val="00D85681"/>
    <w:rsid w:val="00DC0A68"/>
    <w:rsid w:val="00E20A16"/>
    <w:rsid w:val="00E42A6B"/>
    <w:rsid w:val="00E81788"/>
    <w:rsid w:val="00EB3CF3"/>
    <w:rsid w:val="00F541F0"/>
    <w:rsid w:val="00F62290"/>
    <w:rsid w:val="00FB34C3"/>
    <w:rsid w:val="00FC0CA6"/>
    <w:rsid w:val="00FC250D"/>
    <w:rsid w:val="00FE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C8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0879C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8">
    <w:name w:val="c8"/>
    <w:basedOn w:val="a"/>
    <w:rsid w:val="00B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C27"/>
  </w:style>
  <w:style w:type="paragraph" w:customStyle="1" w:styleId="c29">
    <w:name w:val="c29"/>
    <w:basedOn w:val="a"/>
    <w:rsid w:val="00B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C27"/>
  </w:style>
  <w:style w:type="paragraph" w:customStyle="1" w:styleId="c18">
    <w:name w:val="c18"/>
    <w:basedOn w:val="a"/>
    <w:rsid w:val="00B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6C27"/>
  </w:style>
  <w:style w:type="character" w:customStyle="1" w:styleId="c4">
    <w:name w:val="c4"/>
    <w:basedOn w:val="a0"/>
    <w:rsid w:val="00BD6C27"/>
  </w:style>
  <w:style w:type="character" w:customStyle="1" w:styleId="c20">
    <w:name w:val="c20"/>
    <w:basedOn w:val="a0"/>
    <w:rsid w:val="00BD6C27"/>
  </w:style>
  <w:style w:type="paragraph" w:customStyle="1" w:styleId="c43">
    <w:name w:val="c43"/>
    <w:basedOn w:val="a"/>
    <w:rsid w:val="00B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6C27"/>
  </w:style>
  <w:style w:type="paragraph" w:customStyle="1" w:styleId="Style13">
    <w:name w:val="Style13"/>
    <w:basedOn w:val="a"/>
    <w:rsid w:val="00872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72E35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872E35"/>
    <w:rPr>
      <w:rFonts w:ascii="Times New Roman" w:hAnsi="Times New Roman" w:cs="Times New Roman" w:hint="default"/>
      <w:i/>
      <w:iCs/>
      <w:sz w:val="22"/>
      <w:szCs w:val="22"/>
    </w:rPr>
  </w:style>
  <w:style w:type="table" w:styleId="a4">
    <w:name w:val="Table Grid"/>
    <w:basedOn w:val="a1"/>
    <w:uiPriority w:val="59"/>
    <w:rsid w:val="0038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B0666"/>
  </w:style>
  <w:style w:type="paragraph" w:styleId="a5">
    <w:name w:val="Balloon Text"/>
    <w:basedOn w:val="a"/>
    <w:link w:val="a6"/>
    <w:uiPriority w:val="99"/>
    <w:semiHidden/>
    <w:unhideWhenUsed/>
    <w:rsid w:val="00BD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9C8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0879C8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779D-B1F5-4053-904D-8B9EF31E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olga</cp:lastModifiedBy>
  <cp:revision>81</cp:revision>
  <dcterms:created xsi:type="dcterms:W3CDTF">2017-12-21T20:06:00Z</dcterms:created>
  <dcterms:modified xsi:type="dcterms:W3CDTF">2023-11-02T16:07:00Z</dcterms:modified>
</cp:coreProperties>
</file>