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DA6" w:rsidRDefault="00BE7DA6" w:rsidP="00BE7DA6">
      <w:pPr>
        <w:pStyle w:val="a3"/>
        <w:numPr>
          <w:ilvl w:val="1"/>
          <w:numId w:val="5"/>
        </w:numPr>
        <w:jc w:val="both"/>
        <w:rPr>
          <w:b/>
        </w:rPr>
      </w:pPr>
      <w:r w:rsidRPr="00794EB7">
        <w:rPr>
          <w:b/>
        </w:rPr>
        <w:t>Пояснительная записка</w:t>
      </w:r>
    </w:p>
    <w:p w:rsidR="00FB09D2" w:rsidRPr="00794EB7" w:rsidRDefault="00FB09D2" w:rsidP="00FB09D2">
      <w:pPr>
        <w:pStyle w:val="a3"/>
        <w:jc w:val="both"/>
        <w:rPr>
          <w:b/>
        </w:rPr>
      </w:pPr>
    </w:p>
    <w:p w:rsidR="00FB09D2" w:rsidRPr="00FB09D2" w:rsidRDefault="00FB09D2" w:rsidP="00FB09D2">
      <w:pPr>
        <w:widowControl w:val="0"/>
        <w:spacing w:line="240" w:lineRule="auto"/>
        <w:ind w:left="1" w:right="-5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9D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FB09D2">
        <w:rPr>
          <w:rFonts w:ascii="Times New Roman" w:eastAsia="Times New Roman" w:hAnsi="Times New Roman" w:cs="Times New Roman"/>
          <w:color w:val="000000"/>
          <w:sz w:val="24"/>
          <w:szCs w:val="24"/>
        </w:rPr>
        <w:t>абочая</w:t>
      </w:r>
      <w:r w:rsidR="00C111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09D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B09D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B09D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B09D2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B09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B09D2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="00C111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09D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B09D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09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B09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B09D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B09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B09D2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="00C111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09D2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FB09D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B09D2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B09D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B09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B09D2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B09D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09D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111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09D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C111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09D2"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 w:rsidRPr="00FB09D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09D2">
        <w:rPr>
          <w:rFonts w:ascii="Times New Roman" w:eastAsia="Times New Roman" w:hAnsi="Times New Roman" w:cs="Times New Roman"/>
          <w:color w:val="000000"/>
          <w:sz w:val="24"/>
          <w:szCs w:val="24"/>
        </w:rPr>
        <w:t>ивн</w:t>
      </w:r>
      <w:r w:rsidRPr="00FB09D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FB09D2"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r w:rsidRPr="00FB09D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B09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B09D2">
        <w:rPr>
          <w:rFonts w:ascii="Times New Roman" w:eastAsia="Times New Roman" w:hAnsi="Times New Roman" w:cs="Times New Roman"/>
          <w:color w:val="000000"/>
          <w:sz w:val="24"/>
          <w:szCs w:val="24"/>
        </w:rPr>
        <w:t>орови</w:t>
      </w:r>
      <w:r w:rsidRPr="00FB09D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09D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09D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FB09D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09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B09D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 w:rsidRPr="00FB09D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09D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B09D2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FB09D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B09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09D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09D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09D2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FB09D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111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FB09D2">
        <w:rPr>
          <w:rFonts w:ascii="Times New Roman" w:eastAsia="Times New Roman" w:hAnsi="Times New Roman" w:cs="Times New Roman"/>
          <w:color w:val="000000"/>
          <w:sz w:val="24"/>
          <w:szCs w:val="24"/>
        </w:rPr>
        <w:t>ГТО для</w:t>
      </w:r>
      <w:r w:rsidRPr="00FB09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B09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B09D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09D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FB09D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B09D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B09D2">
        <w:rPr>
          <w:rFonts w:ascii="Times New Roman" w:eastAsia="Times New Roman" w:hAnsi="Times New Roman" w:cs="Times New Roman"/>
          <w:color w:val="000000"/>
          <w:sz w:val="24"/>
          <w:szCs w:val="24"/>
        </w:rPr>
        <w:t>ся 8 клас</w:t>
      </w:r>
      <w:r w:rsidRPr="00FB09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B0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FB09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B09D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09D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B09D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FB09D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09D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09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B09D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09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FB09D2"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 w:rsidRPr="00FB09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B09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B09D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B09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09D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B09D2" w:rsidRDefault="00FB09D2" w:rsidP="00FB0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9D2"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«Физическая культура», </w:t>
      </w:r>
      <w:r w:rsidRPr="00FB09D2">
        <w:rPr>
          <w:rFonts w:ascii="Times New Roman" w:eastAsia="Times New Roman" w:hAnsi="Times New Roman" w:cs="Times New Roman"/>
          <w:sz w:val="24"/>
          <w:szCs w:val="24"/>
        </w:rPr>
        <w:t xml:space="preserve">предметная область </w:t>
      </w:r>
      <w:r w:rsidRPr="00FB09D2">
        <w:rPr>
          <w:rStyle w:val="dash041e0431044b0447043d044b0439char1"/>
        </w:rPr>
        <w:t>«Физическая культура и основы безопасности жизнедеятельности»</w:t>
      </w:r>
      <w:r w:rsidRPr="00FB09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09D2">
        <w:rPr>
          <w:rFonts w:ascii="Times New Roman" w:hAnsi="Times New Roman" w:cs="Times New Roman"/>
          <w:sz w:val="24"/>
          <w:szCs w:val="24"/>
        </w:rPr>
        <w:t xml:space="preserve">составлена для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B09D2">
        <w:rPr>
          <w:rFonts w:ascii="Times New Roman" w:hAnsi="Times New Roman" w:cs="Times New Roman"/>
          <w:sz w:val="24"/>
          <w:szCs w:val="24"/>
        </w:rPr>
        <w:t xml:space="preserve"> клас</w:t>
      </w:r>
      <w:r>
        <w:rPr>
          <w:rFonts w:ascii="Times New Roman" w:hAnsi="Times New Roman" w:cs="Times New Roman"/>
          <w:sz w:val="24"/>
          <w:szCs w:val="24"/>
        </w:rPr>
        <w:t>са</w:t>
      </w:r>
      <w:r w:rsidRPr="00FB09D2">
        <w:rPr>
          <w:rFonts w:ascii="Times New Roman" w:hAnsi="Times New Roman" w:cs="Times New Roman"/>
          <w:sz w:val="24"/>
          <w:szCs w:val="24"/>
        </w:rPr>
        <w:t xml:space="preserve"> в соответствии с основной образовательной программой МБОУ ЛГ (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B09D2">
        <w:rPr>
          <w:rFonts w:ascii="Times New Roman" w:hAnsi="Times New Roman" w:cs="Times New Roman"/>
          <w:sz w:val="24"/>
          <w:szCs w:val="24"/>
        </w:rPr>
        <w:t xml:space="preserve"> классы) № 128 от 08.06.2015 и Федеральным государственным образовательным стандартом</w:t>
      </w:r>
      <w:r w:rsidR="00C11185">
        <w:rPr>
          <w:rFonts w:ascii="Times New Roman" w:hAnsi="Times New Roman" w:cs="Times New Roman"/>
          <w:sz w:val="24"/>
          <w:szCs w:val="24"/>
        </w:rPr>
        <w:t xml:space="preserve"> </w:t>
      </w:r>
      <w:r w:rsidRPr="00FB09D2">
        <w:rPr>
          <w:rFonts w:ascii="Times New Roman" w:hAnsi="Times New Roman" w:cs="Times New Roman"/>
          <w:sz w:val="24"/>
          <w:szCs w:val="24"/>
        </w:rPr>
        <w:t>основного общего образования, на основе</w:t>
      </w:r>
      <w:r w:rsidR="00C11185">
        <w:rPr>
          <w:rFonts w:ascii="Times New Roman" w:hAnsi="Times New Roman" w:cs="Times New Roman"/>
          <w:sz w:val="24"/>
          <w:szCs w:val="24"/>
        </w:rPr>
        <w:t xml:space="preserve"> </w:t>
      </w:r>
      <w:r w:rsidRPr="00FB09D2">
        <w:rPr>
          <w:rFonts w:ascii="Times New Roman" w:hAnsi="Times New Roman" w:cs="Times New Roman"/>
          <w:sz w:val="24"/>
          <w:szCs w:val="24"/>
        </w:rPr>
        <w:t>требований к результатам освоения основной образовательной программы основного общего образования</w:t>
      </w:r>
      <w:r w:rsidR="00170E50">
        <w:rPr>
          <w:rFonts w:ascii="Times New Roman" w:hAnsi="Times New Roman" w:cs="Times New Roman"/>
          <w:sz w:val="24"/>
          <w:szCs w:val="24"/>
        </w:rPr>
        <w:t>.</w:t>
      </w:r>
    </w:p>
    <w:p w:rsidR="00FB09D2" w:rsidRPr="00FB09D2" w:rsidRDefault="00FB09D2" w:rsidP="00FB09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09D2" w:rsidRPr="00FB09D2" w:rsidRDefault="00FB09D2" w:rsidP="00FB09D2">
      <w:pPr>
        <w:spacing w:after="0" w:line="240" w:lineRule="auto"/>
        <w:ind w:firstLine="567"/>
        <w:jc w:val="both"/>
        <w:rPr>
          <w:rStyle w:val="8"/>
          <w:rFonts w:eastAsiaTheme="minorEastAsia"/>
          <w:b w:val="0"/>
          <w:bCs w:val="0"/>
        </w:rPr>
      </w:pPr>
    </w:p>
    <w:p w:rsidR="00FB09D2" w:rsidRDefault="00FB09D2" w:rsidP="00FB09D2">
      <w:pPr>
        <w:widowControl w:val="0"/>
        <w:spacing w:line="24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170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170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170E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венного</w:t>
      </w:r>
      <w:r w:rsidR="00170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70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главное</w:t>
      </w:r>
      <w:r w:rsidR="00170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70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70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70E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70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170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="00170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170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="00170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 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70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170E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0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170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170E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амого</w:t>
      </w:r>
      <w:r w:rsidR="00170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170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170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170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="00170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B09D2" w:rsidRDefault="00FB09D2" w:rsidP="00FB09D2">
      <w:pPr>
        <w:widowControl w:val="0"/>
        <w:spacing w:line="24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Посколь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70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70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70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0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ологов</w:t>
      </w:r>
      <w:r w:rsidR="00170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70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70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годы</w:t>
      </w:r>
      <w:r w:rsidR="00170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="00170E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="00170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ьств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70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0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еблагопол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0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 w:rsidR="00170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0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 w:rsidR="00170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="00170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170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адача</w:t>
      </w:r>
      <w:r w:rsidR="00170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70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170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70E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70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ческом</w:t>
      </w:r>
      <w:r w:rsidR="00170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еллек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="00170E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170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70E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70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70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</w:t>
      </w:r>
      <w:r w:rsidR="00170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 w:rsidR="00170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0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170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170E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170E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B09D2" w:rsidRDefault="00FB09D2" w:rsidP="00FB09D2">
      <w:pPr>
        <w:widowControl w:val="0"/>
        <w:spacing w:line="240" w:lineRule="auto"/>
        <w:ind w:left="1" w:right="-5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170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="00170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70E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170E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170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170E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 w:rsidR="00170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70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0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70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0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170E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170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0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70E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70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70E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170E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170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170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70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170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гры.</w:t>
      </w:r>
      <w:r w:rsidR="00170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70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</w:t>
      </w:r>
      <w:r w:rsidR="00170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170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170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0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асса</w:t>
      </w:r>
      <w:r w:rsidR="00170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170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="00170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="00170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70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170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170E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олы,</w:t>
      </w:r>
      <w:r w:rsidR="00170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170E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 w:rsidR="00170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70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="00170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70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70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170E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05DF" w:rsidRPr="00277FD8" w:rsidRDefault="000A05DF" w:rsidP="000A05DF">
      <w:pPr>
        <w:pStyle w:val="a3"/>
        <w:ind w:left="1429"/>
        <w:jc w:val="both"/>
        <w:rPr>
          <w:b/>
          <w:sz w:val="28"/>
          <w:szCs w:val="28"/>
        </w:rPr>
      </w:pPr>
    </w:p>
    <w:p w:rsidR="00BE7DA6" w:rsidRPr="00867A5F" w:rsidRDefault="00BE7DA6" w:rsidP="00BE7DA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67A5F">
        <w:rPr>
          <w:rFonts w:ascii="Times New Roman" w:hAnsi="Times New Roman"/>
          <w:b/>
          <w:bCs/>
          <w:sz w:val="24"/>
          <w:szCs w:val="24"/>
        </w:rPr>
        <w:t>Актуальность программы и значимость программы для региона</w:t>
      </w:r>
    </w:p>
    <w:p w:rsidR="00BE7DA6" w:rsidRPr="00867A5F" w:rsidRDefault="00BE7DA6" w:rsidP="000A05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A5F">
        <w:rPr>
          <w:rFonts w:ascii="Times New Roman" w:eastAsia="Times New Roman" w:hAnsi="Times New Roman" w:cs="Times New Roman"/>
          <w:color w:val="000000"/>
          <w:sz w:val="24"/>
          <w:szCs w:val="24"/>
        </w:rPr>
        <w:t>Насыщенность и сложность школьной программы, современный технический прогресс, неблагоприятная экология способствуют развитию хронического дефицита двигательной активности школьников. Эта реальная угроза их физическому здоровью в дальнейшем.</w:t>
      </w:r>
    </w:p>
    <w:p w:rsidR="00BE7DA6" w:rsidRPr="00867A5F" w:rsidRDefault="00BE7DA6" w:rsidP="000A05DF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67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содействия решению проблемы дефицита двигательной активности детей и подростков в 2014 г. в РФ возобновлена система физического развития ГТО. </w:t>
      </w:r>
    </w:p>
    <w:p w:rsidR="00BE7DA6" w:rsidRPr="00867A5F" w:rsidRDefault="00BE7DA6" w:rsidP="000A0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A5F">
        <w:rPr>
          <w:rFonts w:ascii="Times New Roman" w:eastAsia="Times New Roman" w:hAnsi="Times New Roman" w:cs="Times New Roman"/>
          <w:color w:val="000000"/>
          <w:sz w:val="24"/>
          <w:szCs w:val="24"/>
        </w:rPr>
        <w:t>ГТО (Готов к труду и обороне) — это физкультурно-спортивная программа, целью которой является поддержание и развитие физического состояния населения, а также его привлечения к регулярным занятиям спортом. Нормы (нормативы) ГТО — установленные для разных возрастов показатели уровня физической подготовки человека. По испытаниям ГТО определяют скорость, силу, гибкость, выносливость.</w:t>
      </w:r>
      <w:r w:rsidRPr="00867A5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Чтобы получить значок ГТО нужно выполнить определенное количество нормативов из комплекса. Каждый комплекс соответствует полу и возрасту. За выполнение комплекса можно получить бронзовый, серебряный или золотой значок. Выполнять комплекс и получать значки можно в каждой возрастной группе по достижению необходимого возраста.</w:t>
      </w:r>
    </w:p>
    <w:p w:rsidR="00BE7DA6" w:rsidRPr="00867A5F" w:rsidRDefault="00FE55DE" w:rsidP="000A05DF">
      <w:pPr>
        <w:pStyle w:val="a3"/>
        <w:ind w:left="0" w:firstLine="567"/>
        <w:jc w:val="both"/>
        <w:rPr>
          <w:rFonts w:ascii="Calibri" w:hAnsi="Calibri"/>
          <w:color w:val="000000"/>
        </w:rPr>
      </w:pPr>
      <w:r>
        <w:rPr>
          <w:color w:val="000000"/>
        </w:rPr>
        <w:t>П</w:t>
      </w:r>
      <w:r w:rsidR="00BE7DA6" w:rsidRPr="00867A5F">
        <w:rPr>
          <w:color w:val="000000"/>
        </w:rPr>
        <w:t xml:space="preserve">рограмма физкультурно-спортивной направленности «Подготовка к выполнению Всероссийского физкультурно-спортивного комплекса «Готов к труду и обороне» </w:t>
      </w:r>
      <w:r w:rsidR="002C54AF" w:rsidRPr="00867A5F">
        <w:rPr>
          <w:color w:val="000000"/>
        </w:rPr>
        <w:t xml:space="preserve">4 ступень» </w:t>
      </w:r>
      <w:r w:rsidR="00BE7DA6" w:rsidRPr="00867A5F">
        <w:rPr>
          <w:color w:val="000000"/>
        </w:rPr>
        <w:t xml:space="preserve">призвана привлечь к занятиям оздоровительными физическими упражнениями детей для достижения физического совершенства, высокого уровня здоровья и </w:t>
      </w:r>
      <w:r w:rsidR="00BE7DA6" w:rsidRPr="00867A5F">
        <w:rPr>
          <w:color w:val="000000"/>
        </w:rPr>
        <w:lastRenderedPageBreak/>
        <w:t>работоспособности, необходимых им для подготовки к общественно-полезной деятельности.</w:t>
      </w:r>
    </w:p>
    <w:p w:rsidR="00BE7DA6" w:rsidRPr="00867A5F" w:rsidRDefault="00BE7DA6" w:rsidP="000A05DF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67A5F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Повышению мотивации обучающихся к занятиям по программе будет способствовать участие в выполнениях нормативов комплекса ГТО, соревнованиях по общей физической подготовке, в фестивалях ГТО, физкультурных праздниках и т.п.</w:t>
      </w:r>
    </w:p>
    <w:p w:rsidR="000A05DF" w:rsidRPr="00867A5F" w:rsidRDefault="00BE7DA6" w:rsidP="000A05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A5F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по программе создадут тот фундамент, который позволит учащимся восполнить недостаток двигательной активности, научит вести здоровый образ жизни, поможет найти свое место в коллективе сверстников. Кроме того, у учащихся происходит формирование навыков и умений, которые могут пригодиться им во время прохождения службы в рядах Российской армии, силовых структурах, что соответствует требованиям  Стратегии социально-экономического развития Кировской области на период до 2035 года (Распоряжение Правительства Кировской области от 28.04.2021 № 76).</w:t>
      </w:r>
    </w:p>
    <w:p w:rsidR="00BE7DA6" w:rsidRPr="00867A5F" w:rsidRDefault="00BE7DA6" w:rsidP="000A05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A5F">
        <w:rPr>
          <w:rFonts w:ascii="Times New Roman" w:hAnsi="Times New Roman"/>
          <w:b/>
          <w:sz w:val="24"/>
          <w:szCs w:val="24"/>
        </w:rPr>
        <w:t>Новизна</w:t>
      </w:r>
      <w:r w:rsidRPr="00867A5F">
        <w:rPr>
          <w:rFonts w:ascii="Times New Roman" w:hAnsi="Times New Roman"/>
          <w:sz w:val="24"/>
          <w:szCs w:val="24"/>
        </w:rPr>
        <w:t xml:space="preserve"> программы заключается в комплексном подходе к образованию, которое направлено на вовлечение обучающихся в развитие массового спорта и популяризации комплекса ГТО.</w:t>
      </w:r>
    </w:p>
    <w:p w:rsidR="000A05DF" w:rsidRPr="00867A5F" w:rsidRDefault="00BE7DA6" w:rsidP="000A05D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67A5F">
        <w:rPr>
          <w:rFonts w:ascii="Times New Roman" w:hAnsi="Times New Roman"/>
          <w:b/>
          <w:sz w:val="24"/>
          <w:szCs w:val="24"/>
        </w:rPr>
        <w:t>Педагогическая целесообразность</w:t>
      </w:r>
    </w:p>
    <w:p w:rsidR="00BE7DA6" w:rsidRPr="00867A5F" w:rsidRDefault="00BE7DA6" w:rsidP="000A05D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67A5F">
        <w:rPr>
          <w:rFonts w:ascii="Times New Roman" w:hAnsi="Times New Roman"/>
          <w:sz w:val="24"/>
          <w:szCs w:val="24"/>
        </w:rPr>
        <w:t>Программа нацелена на формирование у обучающихся устойчивой мотивации к занятиям физическими упражнениями, сохранению и укреплению собственного здоровья, ведению здорового образа жизни,  а также выявление, развитие и поддержка одаренных детей в области физической культуры и спорта.</w:t>
      </w:r>
      <w:r w:rsidRPr="00867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Также средства и методы обучения, предлагаемые в программе, будут способствовать раскрытию индивидуальности ребенка, расширению его двигательной базы, поощрению творческого начала в каждом обучающемся и выполнению на этой основе нормативов ВФСК ГТО.</w:t>
      </w:r>
    </w:p>
    <w:p w:rsidR="000A05DF" w:rsidRDefault="000A05DF" w:rsidP="000A05D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7DA6" w:rsidRPr="00867A5F" w:rsidRDefault="00BE7DA6" w:rsidP="000A05D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67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 Цели и задачи программы</w:t>
      </w:r>
    </w:p>
    <w:p w:rsidR="000A05DF" w:rsidRPr="00867A5F" w:rsidRDefault="000A05DF" w:rsidP="000A05DF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BE7DA6" w:rsidRPr="00867A5F" w:rsidRDefault="00BE7DA6" w:rsidP="00BE7DA6">
      <w:pPr>
        <w:pStyle w:val="Bodytext20"/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sz w:val="24"/>
          <w:szCs w:val="24"/>
        </w:rPr>
      </w:pPr>
      <w:r w:rsidRPr="00867A5F">
        <w:rPr>
          <w:b/>
          <w:bCs/>
          <w:color w:val="000000"/>
          <w:sz w:val="24"/>
          <w:szCs w:val="24"/>
        </w:rPr>
        <w:t>Цель:</w:t>
      </w:r>
      <w:r w:rsidRPr="00867A5F">
        <w:rPr>
          <w:color w:val="000000"/>
          <w:sz w:val="24"/>
          <w:szCs w:val="24"/>
        </w:rPr>
        <w:t> </w:t>
      </w:r>
      <w:r w:rsidRPr="00867A5F">
        <w:rPr>
          <w:sz w:val="24"/>
          <w:szCs w:val="24"/>
        </w:rPr>
        <w:t>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гражданственности в процессе внедрения комплекса ГТО в систему физического воспитания школьников.</w:t>
      </w:r>
    </w:p>
    <w:p w:rsidR="00BE7DA6" w:rsidRPr="00867A5F" w:rsidRDefault="00BE7DA6" w:rsidP="00BE7D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67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программы:</w:t>
      </w:r>
    </w:p>
    <w:p w:rsidR="00BE7DA6" w:rsidRPr="00867A5F" w:rsidRDefault="00BE7DA6" w:rsidP="00BE7DA6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67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обучающие:</w:t>
      </w:r>
    </w:p>
    <w:p w:rsidR="00BE7DA6" w:rsidRPr="00867A5F" w:rsidRDefault="00BE7DA6" w:rsidP="00BE7DA6">
      <w:pPr>
        <w:numPr>
          <w:ilvl w:val="0"/>
          <w:numId w:val="2"/>
        </w:numPr>
        <w:shd w:val="clear" w:color="auto" w:fill="FFFFFF"/>
        <w:spacing w:before="25" w:after="25" w:line="240" w:lineRule="auto"/>
        <w:ind w:left="0" w:firstLine="709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867A5F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ознакомить с основными знаниями о комплексе ГТО; формировать умения проявлять физические способности при выполнении испытаний (тестов) комплекса ГТО;</w:t>
      </w:r>
    </w:p>
    <w:p w:rsidR="00BE7DA6" w:rsidRPr="00867A5F" w:rsidRDefault="00BE7DA6" w:rsidP="00BE7DA6">
      <w:pPr>
        <w:numPr>
          <w:ilvl w:val="0"/>
          <w:numId w:val="2"/>
        </w:numPr>
        <w:shd w:val="clear" w:color="auto" w:fill="FFFFFF"/>
        <w:spacing w:before="25" w:after="25" w:line="240" w:lineRule="auto"/>
        <w:ind w:left="0" w:firstLine="709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867A5F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закрепить арсенал двигательных умений и навыков, приобретённых на учебно-тренировочных занятиях;</w:t>
      </w:r>
    </w:p>
    <w:p w:rsidR="00BE7DA6" w:rsidRPr="00867A5F" w:rsidRDefault="00BE7DA6" w:rsidP="00BE7DA6">
      <w:pPr>
        <w:numPr>
          <w:ilvl w:val="0"/>
          <w:numId w:val="2"/>
        </w:numPr>
        <w:shd w:val="clear" w:color="auto" w:fill="FFFFFF"/>
        <w:spacing w:before="25" w:after="25" w:line="240" w:lineRule="auto"/>
        <w:ind w:left="0" w:firstLine="709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867A5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обучить соблюдать меры безопасности и п</w:t>
      </w:r>
      <w:r w:rsidR="00F907DB" w:rsidRPr="00867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равила профилактики травматизма на занятиях физическими упражнениями прикладной </w:t>
      </w:r>
      <w:r w:rsidRPr="00867A5F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направленности;</w:t>
      </w:r>
    </w:p>
    <w:p w:rsidR="00BE7DA6" w:rsidRPr="00867A5F" w:rsidRDefault="00BE7DA6" w:rsidP="00BE7DA6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67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развивающие:</w:t>
      </w:r>
    </w:p>
    <w:p w:rsidR="00BE7DA6" w:rsidRPr="00867A5F" w:rsidRDefault="00BE7DA6" w:rsidP="00BE7DA6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25" w:after="25" w:line="240" w:lineRule="auto"/>
        <w:ind w:left="0" w:firstLine="709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867A5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основные физические способности (качества),  повысить функциональные возможности организма учащегося;</w:t>
      </w:r>
    </w:p>
    <w:p w:rsidR="00BE7DA6" w:rsidRPr="00867A5F" w:rsidRDefault="00BE7DA6" w:rsidP="00BE7DA6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25" w:after="25" w:line="240" w:lineRule="auto"/>
        <w:ind w:left="0" w:firstLine="709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867A5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познавательные, эмоциональные и волевые качества учащегося;</w:t>
      </w:r>
    </w:p>
    <w:p w:rsidR="00BE7DA6" w:rsidRPr="00867A5F" w:rsidRDefault="00BE7DA6" w:rsidP="00BE7DA6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25" w:after="25" w:line="240" w:lineRule="auto"/>
        <w:ind w:left="0" w:firstLine="709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867A5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общие координационные способности (обучение основам техник прыжков, метания, бега); развить умения технически правильно выполнять двигательные действия из базовых видов спорта, использовать их в игровой и соревновательной деятельности;</w:t>
      </w:r>
    </w:p>
    <w:p w:rsidR="00BE7DA6" w:rsidRPr="00867A5F" w:rsidRDefault="00BE7DA6" w:rsidP="00BE7DA6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67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воспитательные:</w:t>
      </w:r>
    </w:p>
    <w:p w:rsidR="00BE7DA6" w:rsidRPr="00867A5F" w:rsidRDefault="00BE7DA6" w:rsidP="00BE7DA6">
      <w:pPr>
        <w:numPr>
          <w:ilvl w:val="0"/>
          <w:numId w:val="4"/>
        </w:numPr>
        <w:shd w:val="clear" w:color="auto" w:fill="FFFFFF"/>
        <w:spacing w:before="25" w:after="25" w:line="240" w:lineRule="auto"/>
        <w:ind w:left="0" w:firstLine="709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867A5F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культуру здорового и безопасного образа жизни;</w:t>
      </w:r>
    </w:p>
    <w:p w:rsidR="00BE7DA6" w:rsidRPr="00867A5F" w:rsidRDefault="00BE7DA6" w:rsidP="00BE7DA6">
      <w:pPr>
        <w:pStyle w:val="Bodytext20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rPr>
          <w:sz w:val="24"/>
          <w:szCs w:val="24"/>
        </w:rPr>
      </w:pPr>
      <w:r w:rsidRPr="00867A5F">
        <w:rPr>
          <w:sz w:val="24"/>
          <w:szCs w:val="24"/>
        </w:rPr>
        <w:t>формировать умения максимально проявлять физические способ</w:t>
      </w:r>
      <w:r w:rsidRPr="00867A5F">
        <w:rPr>
          <w:sz w:val="24"/>
          <w:szCs w:val="24"/>
        </w:rPr>
        <w:softHyphen/>
        <w:t>ности при выполнении видов испытаний (тестов) комплекса ГТО;</w:t>
      </w:r>
    </w:p>
    <w:p w:rsidR="00BE7DA6" w:rsidRPr="00867A5F" w:rsidRDefault="00BE7DA6" w:rsidP="00BE7DA6">
      <w:pPr>
        <w:pStyle w:val="a5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7A5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воспитывать нравственные качества по отношению к окружающим (доброжелательность, чувство товарищества);</w:t>
      </w:r>
    </w:p>
    <w:p w:rsidR="00BE7DA6" w:rsidRPr="00867A5F" w:rsidRDefault="00BE7DA6" w:rsidP="00BE7DA6">
      <w:pPr>
        <w:numPr>
          <w:ilvl w:val="0"/>
          <w:numId w:val="4"/>
        </w:numPr>
        <w:shd w:val="clear" w:color="auto" w:fill="FFFFFF"/>
        <w:spacing w:before="25" w:after="25" w:line="240" w:lineRule="auto"/>
        <w:ind w:left="0" w:firstLine="709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867A5F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привычку к самостоятельным занятиям, избранным видом спорта в свободное время.</w:t>
      </w:r>
    </w:p>
    <w:p w:rsidR="00BE7DA6" w:rsidRPr="00867A5F" w:rsidRDefault="00BE7DA6" w:rsidP="00BE7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A5F">
        <w:rPr>
          <w:rFonts w:ascii="Times New Roman" w:hAnsi="Times New Roman" w:cs="Times New Roman"/>
          <w:b/>
          <w:i/>
          <w:sz w:val="24"/>
          <w:szCs w:val="24"/>
        </w:rPr>
        <w:t>Уровень программы:</w:t>
      </w:r>
      <w:r w:rsidRPr="00867A5F">
        <w:rPr>
          <w:rFonts w:ascii="Times New Roman" w:hAnsi="Times New Roman" w:cs="Times New Roman"/>
          <w:sz w:val="24"/>
          <w:szCs w:val="24"/>
        </w:rPr>
        <w:t xml:space="preserve"> ознакомительный.</w:t>
      </w:r>
    </w:p>
    <w:p w:rsidR="00BE7DA6" w:rsidRPr="00867A5F" w:rsidRDefault="00BE7DA6" w:rsidP="00BE7DA6">
      <w:pPr>
        <w:pStyle w:val="a3"/>
        <w:ind w:left="0"/>
        <w:jc w:val="both"/>
      </w:pPr>
      <w:r w:rsidRPr="00867A5F">
        <w:rPr>
          <w:b/>
          <w:i/>
        </w:rPr>
        <w:t>Адресат программы</w:t>
      </w:r>
      <w:r w:rsidR="00714F45" w:rsidRPr="00867A5F">
        <w:rPr>
          <w:b/>
          <w:i/>
        </w:rPr>
        <w:t xml:space="preserve">: </w:t>
      </w:r>
      <w:r w:rsidR="000A05DF" w:rsidRPr="00867A5F">
        <w:rPr>
          <w:lang w:eastAsia="en-US"/>
        </w:rPr>
        <w:t>Программа</w:t>
      </w:r>
      <w:r w:rsidRPr="00867A5F">
        <w:rPr>
          <w:lang w:eastAsia="en-US"/>
        </w:rPr>
        <w:t xml:space="preserve"> рекомендуется юношам  и девушкам 13-1</w:t>
      </w:r>
      <w:r w:rsidR="00ED5D13">
        <w:rPr>
          <w:lang w:eastAsia="en-US"/>
        </w:rPr>
        <w:t>5</w:t>
      </w:r>
      <w:r w:rsidR="000A05DF" w:rsidRPr="00867A5F">
        <w:rPr>
          <w:lang w:eastAsia="en-US"/>
        </w:rPr>
        <w:t xml:space="preserve"> лет (учащиеся  </w:t>
      </w:r>
      <w:r w:rsidR="00ED5D13">
        <w:rPr>
          <w:lang w:eastAsia="en-US"/>
        </w:rPr>
        <w:t>8</w:t>
      </w:r>
      <w:r w:rsidR="005974A5" w:rsidRPr="00867A5F">
        <w:rPr>
          <w:lang w:eastAsia="en-US"/>
        </w:rPr>
        <w:t xml:space="preserve"> классов) </w:t>
      </w:r>
      <w:r w:rsidRPr="00867A5F">
        <w:rPr>
          <w:lang w:eastAsia="en-US"/>
        </w:rPr>
        <w:t xml:space="preserve">по </w:t>
      </w:r>
      <w:r w:rsidRPr="00867A5F">
        <w:t xml:space="preserve"> Положению о Всероссийском физкультурно-спортивном комплексе «Готов к труду и обороне». </w:t>
      </w:r>
    </w:p>
    <w:p w:rsidR="00BE7DA6" w:rsidRPr="00867A5F" w:rsidRDefault="00BE7DA6" w:rsidP="00BE7D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A5F">
        <w:rPr>
          <w:rFonts w:ascii="Times New Roman" w:eastAsia="Times New Roman" w:hAnsi="Times New Roman" w:cs="Times New Roman"/>
          <w:sz w:val="24"/>
          <w:szCs w:val="24"/>
        </w:rPr>
        <w:t>IV ступень ГТО охватывает возраст 13-15 лет, когда полностью оканчиваются две фазы полового созревания, мальчики и девочки становятся юношами и девушками. Интенсивность упражнений в этой ступени учитывает два противоположных фактора: уменьшаются затраты энергии на процессы роста, но половое созревание возбуждает психическую неустойчивость. Поэтому интенсивность упражнений, по сравнению с детскими этапами, наращивается, но исключается давление на психику в период тренировки и сдачи тестов. Сохраняются игровые и увлекательные виды упражнений (метание мяча, туристский поход). Количество необходимых для получения бронзового, серебряного и золотого знаков тестов возрастает соответственно до шести, семи и восьми штук из одиннадцати обязательных и по выбору.</w:t>
      </w:r>
    </w:p>
    <w:p w:rsidR="00BE7DA6" w:rsidRPr="00867A5F" w:rsidRDefault="00BE7DA6" w:rsidP="00BE7D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A5F">
        <w:rPr>
          <w:rFonts w:ascii="Times New Roman" w:eastAsia="Times New Roman" w:hAnsi="Times New Roman" w:cs="Times New Roman"/>
          <w:sz w:val="24"/>
          <w:szCs w:val="24"/>
        </w:rPr>
        <w:t xml:space="preserve">К выполнению государственных требований и норм комплекса ВФСК ГТО допускаются </w:t>
      </w:r>
      <w:r w:rsidRPr="00867A5F">
        <w:rPr>
          <w:rFonts w:ascii="Times New Roman" w:eastAsia="Times New Roman" w:hAnsi="Times New Roman"/>
          <w:i/>
          <w:iCs/>
          <w:sz w:val="24"/>
          <w:szCs w:val="24"/>
        </w:rPr>
        <w:t>школьники, относящиеся к основной группе здоровья,</w:t>
      </w:r>
      <w:r w:rsidRPr="00867A5F">
        <w:rPr>
          <w:rFonts w:ascii="Times New Roman" w:eastAsia="Times New Roman" w:hAnsi="Times New Roman" w:cs="Times New Roman"/>
          <w:sz w:val="24"/>
          <w:szCs w:val="24"/>
        </w:rPr>
        <w:t>на основании результатов диспансеризации или медицинского осмотра.</w:t>
      </w:r>
    </w:p>
    <w:p w:rsidR="00BE7DA6" w:rsidRPr="00867A5F" w:rsidRDefault="00BE7DA6" w:rsidP="00BE7DA6">
      <w:pPr>
        <w:pStyle w:val="Bodytext20"/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sz w:val="24"/>
          <w:szCs w:val="24"/>
        </w:rPr>
      </w:pPr>
      <w:r w:rsidRPr="00867A5F">
        <w:rPr>
          <w:rStyle w:val="Bodytext2Italic"/>
          <w:color w:val="auto"/>
          <w:sz w:val="24"/>
          <w:szCs w:val="24"/>
        </w:rPr>
        <w:t>Школьники, относящиеся к подготовительной группе здоровья,</w:t>
      </w:r>
      <w:r w:rsidRPr="00867A5F">
        <w:rPr>
          <w:sz w:val="24"/>
          <w:szCs w:val="24"/>
        </w:rPr>
        <w:t>могут участвовать в выполнении государственных требований и норм комплекса ВФСК ГТО избирательно, в соответствии с ограниче</w:t>
      </w:r>
      <w:r w:rsidRPr="00867A5F">
        <w:rPr>
          <w:sz w:val="24"/>
          <w:szCs w:val="24"/>
        </w:rPr>
        <w:softHyphen/>
        <w:t>ниями по состоянию здоровья, на основании справки терапевта, в кото</w:t>
      </w:r>
      <w:r w:rsidRPr="00867A5F">
        <w:rPr>
          <w:sz w:val="24"/>
          <w:szCs w:val="24"/>
        </w:rPr>
        <w:softHyphen/>
        <w:t xml:space="preserve">рой указывается диагноз и противопоказания к тому или иному виду двигательных действий. </w:t>
      </w:r>
    </w:p>
    <w:p w:rsidR="00BE7DA6" w:rsidRPr="00867A5F" w:rsidRDefault="00BE7DA6" w:rsidP="00BE7DA6">
      <w:pPr>
        <w:pStyle w:val="Bodytext20"/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sz w:val="24"/>
          <w:szCs w:val="24"/>
        </w:rPr>
      </w:pPr>
      <w:r w:rsidRPr="00867A5F">
        <w:rPr>
          <w:sz w:val="24"/>
          <w:szCs w:val="24"/>
        </w:rPr>
        <w:t xml:space="preserve">К особой группе относятся </w:t>
      </w:r>
      <w:r w:rsidRPr="00867A5F">
        <w:rPr>
          <w:rStyle w:val="Bodytext2Italic"/>
          <w:color w:val="auto"/>
          <w:sz w:val="24"/>
          <w:szCs w:val="24"/>
        </w:rPr>
        <w:t>школьники специальной медицинской группы.</w:t>
      </w:r>
      <w:r w:rsidRPr="00867A5F">
        <w:rPr>
          <w:sz w:val="24"/>
          <w:szCs w:val="24"/>
        </w:rPr>
        <w:t>Их участие в выполнении государственных требований и норм ГТО ограничи</w:t>
      </w:r>
      <w:r w:rsidRPr="00867A5F">
        <w:rPr>
          <w:sz w:val="24"/>
          <w:szCs w:val="24"/>
        </w:rPr>
        <w:softHyphen/>
        <w:t>вается физическими упражнениями малой интенсивности, основной ак</w:t>
      </w:r>
      <w:r w:rsidRPr="00867A5F">
        <w:rPr>
          <w:sz w:val="24"/>
          <w:szCs w:val="24"/>
        </w:rPr>
        <w:softHyphen/>
        <w:t>цент делается на разделы знаний и слагаемые здорового образа жизни.</w:t>
      </w:r>
    </w:p>
    <w:p w:rsidR="00193FF0" w:rsidRDefault="00193FF0" w:rsidP="000A05D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E7DA6" w:rsidRPr="00867A5F" w:rsidRDefault="000A05DF" w:rsidP="000A05DF">
      <w:pPr>
        <w:rPr>
          <w:rFonts w:ascii="Times New Roman" w:hAnsi="Times New Roman" w:cs="Times New Roman"/>
          <w:sz w:val="24"/>
          <w:szCs w:val="24"/>
        </w:rPr>
      </w:pPr>
      <w:r w:rsidRPr="00867A5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67A5F">
        <w:rPr>
          <w:rFonts w:ascii="Times New Roman" w:hAnsi="Times New Roman" w:cs="Times New Roman"/>
          <w:b/>
          <w:bCs/>
          <w:sz w:val="24"/>
          <w:szCs w:val="24"/>
        </w:rPr>
        <w:t>.3</w:t>
      </w:r>
      <w:r w:rsidR="00170E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7DA6" w:rsidRPr="00867A5F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программы</w:t>
      </w:r>
    </w:p>
    <w:p w:rsidR="00BE7DA6" w:rsidRPr="00867A5F" w:rsidRDefault="00BE7DA6" w:rsidP="00BE7DA6">
      <w:pPr>
        <w:pStyle w:val="Bodytext20"/>
        <w:shd w:val="clear" w:color="auto" w:fill="auto"/>
        <w:tabs>
          <w:tab w:val="left" w:pos="993"/>
        </w:tabs>
        <w:spacing w:before="0" w:after="0" w:line="240" w:lineRule="auto"/>
        <w:rPr>
          <w:sz w:val="24"/>
          <w:szCs w:val="24"/>
        </w:rPr>
      </w:pPr>
      <w:r w:rsidRPr="00867A5F">
        <w:rPr>
          <w:b/>
          <w:i/>
          <w:sz w:val="24"/>
          <w:szCs w:val="24"/>
        </w:rPr>
        <w:t>Личностные результаты</w:t>
      </w:r>
      <w:r w:rsidRPr="00867A5F">
        <w:rPr>
          <w:sz w:val="24"/>
          <w:szCs w:val="24"/>
        </w:rPr>
        <w:t xml:space="preserve"> отражаются в готовности учащихся к саморазвитию индивидуальных свойств личности, которые приобретаются в процессе подготовки к выполнению нормативов ВФСК «ГТО»: </w:t>
      </w:r>
    </w:p>
    <w:p w:rsidR="00BE7DA6" w:rsidRPr="00867A5F" w:rsidRDefault="00BE7DA6" w:rsidP="00BE7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7A5F">
        <w:rPr>
          <w:rFonts w:ascii="Times New Roman" w:eastAsiaTheme="minorHAnsi" w:hAnsi="Times New Roman" w:cs="Times New Roman"/>
          <w:sz w:val="24"/>
          <w:szCs w:val="24"/>
          <w:lang w:eastAsia="en-US"/>
        </w:rPr>
        <w:t>-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BE7DA6" w:rsidRPr="00867A5F" w:rsidRDefault="00BE7DA6" w:rsidP="00BE7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7A5F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проявлять положительные качества личности и управлять своими эмоциями в различных (нестандартных) ситуациях и условиях;</w:t>
      </w:r>
    </w:p>
    <w:p w:rsidR="00BE7DA6" w:rsidRPr="00867A5F" w:rsidRDefault="00BE7DA6" w:rsidP="00BE7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7A5F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проявлять дисциплинированность, трудолюбие и упорство в достижении поставленных целей;</w:t>
      </w:r>
    </w:p>
    <w:p w:rsidR="00BE7DA6" w:rsidRPr="00867A5F" w:rsidRDefault="00BE7DA6" w:rsidP="00BE7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A5F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- </w:t>
      </w:r>
      <w:r w:rsidRPr="00867A5F">
        <w:rPr>
          <w:rFonts w:ascii="Times New Roman" w:eastAsiaTheme="minorHAnsi" w:hAnsi="Times New Roman" w:cs="Times New Roman"/>
          <w:sz w:val="24"/>
          <w:szCs w:val="24"/>
          <w:lang w:eastAsia="en-US"/>
        </w:rPr>
        <w:t>оказывать бескорыстную помощь своим сверстникам, находить с ними общий язык и общие интересы.</w:t>
      </w:r>
    </w:p>
    <w:p w:rsidR="00BE7DA6" w:rsidRPr="00867A5F" w:rsidRDefault="00BE7DA6" w:rsidP="00BE7D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67A5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Метапредметные результаты: </w:t>
      </w:r>
    </w:p>
    <w:p w:rsidR="00BE7DA6" w:rsidRPr="00867A5F" w:rsidRDefault="00BE7DA6" w:rsidP="00BE7DA6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A5F">
        <w:rPr>
          <w:rFonts w:ascii="Times New Roman" w:eastAsia="Times New Roman" w:hAnsi="Times New Roman" w:cs="Times New Roman"/>
          <w:i/>
          <w:sz w:val="24"/>
          <w:szCs w:val="24"/>
        </w:rPr>
        <w:t>Общефизическое развитие:</w:t>
      </w:r>
      <w:r w:rsidRPr="00867A5F">
        <w:rPr>
          <w:rFonts w:ascii="Times New Roman" w:eastAsia="Times New Roman" w:hAnsi="Times New Roman" w:cs="Times New Roman"/>
          <w:sz w:val="24"/>
          <w:szCs w:val="24"/>
        </w:rPr>
        <w:t xml:space="preserve"> укрепление здоровья, развитость быстроты, ловкости, скоростно-силовых качества, гибкости, </w:t>
      </w:r>
    </w:p>
    <w:p w:rsidR="00BE7DA6" w:rsidRPr="00867A5F" w:rsidRDefault="00BE7DA6" w:rsidP="00BE7DA6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A5F">
        <w:rPr>
          <w:rFonts w:ascii="Times New Roman" w:eastAsia="Times New Roman" w:hAnsi="Times New Roman" w:cs="Times New Roman"/>
          <w:i/>
          <w:sz w:val="24"/>
          <w:szCs w:val="24"/>
        </w:rPr>
        <w:t>Личностная компетентность:</w:t>
      </w:r>
      <w:r w:rsidRPr="00867A5F">
        <w:rPr>
          <w:rFonts w:ascii="Times New Roman" w:eastAsia="Times New Roman" w:hAnsi="Times New Roman" w:cs="Times New Roman"/>
          <w:sz w:val="24"/>
          <w:szCs w:val="24"/>
        </w:rPr>
        <w:t xml:space="preserve"> мотивация к занятию физкультурно-спортивными видами деятельности;  ориентация на спортивные профессии; способность эффективно действовать в условиях состязательности (соревнований), навыки саморегуляции эмоционального состояния, организованность, дисциплинированность, волевые качества. </w:t>
      </w:r>
    </w:p>
    <w:p w:rsidR="00BE7DA6" w:rsidRPr="00867A5F" w:rsidRDefault="00BE7DA6" w:rsidP="00BE7DA6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A5F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Рефлексивная компетентность</w:t>
      </w:r>
      <w:r w:rsidRPr="00867A5F">
        <w:rPr>
          <w:rFonts w:ascii="Times New Roman" w:eastAsia="Times New Roman" w:hAnsi="Times New Roman" w:cs="Times New Roman"/>
          <w:sz w:val="24"/>
          <w:szCs w:val="24"/>
        </w:rPr>
        <w:t>: способность к самоанализу собственных достижений в области освоения программы, самооценке своей деятельности, способность к критическому анализу неудач и постановка целей саморазвития в области своего физического развития и спортивных достижений.</w:t>
      </w:r>
    </w:p>
    <w:p w:rsidR="00BE7DA6" w:rsidRPr="00867A5F" w:rsidRDefault="00BE7DA6" w:rsidP="00867A5F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A5F">
        <w:rPr>
          <w:rFonts w:ascii="Times New Roman" w:eastAsia="Times New Roman" w:hAnsi="Times New Roman" w:cs="Times New Roman"/>
          <w:i/>
          <w:sz w:val="24"/>
          <w:szCs w:val="24"/>
        </w:rPr>
        <w:t>Коммуникативная компетентность:</w:t>
      </w:r>
      <w:r w:rsidRPr="00867A5F">
        <w:rPr>
          <w:rFonts w:ascii="Times New Roman" w:eastAsia="Times New Roman" w:hAnsi="Times New Roman" w:cs="Times New Roman"/>
          <w:sz w:val="24"/>
          <w:szCs w:val="24"/>
        </w:rPr>
        <w:t xml:space="preserve"> навыки командного взаимодействия, умение разрешать конфликты.</w:t>
      </w:r>
    </w:p>
    <w:p w:rsidR="00BE7DA6" w:rsidRPr="00867A5F" w:rsidRDefault="00BE7DA6" w:rsidP="00BE7DA6">
      <w:pPr>
        <w:pStyle w:val="Bodytext20"/>
        <w:shd w:val="clear" w:color="auto" w:fill="auto"/>
        <w:tabs>
          <w:tab w:val="left" w:pos="993"/>
        </w:tabs>
        <w:spacing w:before="0" w:after="0" w:line="240" w:lineRule="auto"/>
        <w:rPr>
          <w:color w:val="111115"/>
          <w:sz w:val="24"/>
          <w:szCs w:val="24"/>
        </w:rPr>
      </w:pPr>
      <w:r w:rsidRPr="00867A5F">
        <w:rPr>
          <w:b/>
          <w:i/>
          <w:sz w:val="24"/>
          <w:szCs w:val="24"/>
        </w:rPr>
        <w:t> Предметные результаты: </w:t>
      </w:r>
    </w:p>
    <w:p w:rsidR="00BE7DA6" w:rsidRPr="00867A5F" w:rsidRDefault="00BE7DA6" w:rsidP="00BE7DA6">
      <w:pPr>
        <w:pStyle w:val="a8"/>
        <w:shd w:val="clear" w:color="auto" w:fill="FFFFFF"/>
        <w:spacing w:before="0" w:beforeAutospacing="0" w:after="0" w:afterAutospacing="0"/>
        <w:jc w:val="both"/>
        <w:rPr>
          <w:color w:val="111115"/>
          <w:bdr w:val="none" w:sz="0" w:space="0" w:color="auto" w:frame="1"/>
        </w:rPr>
      </w:pPr>
      <w:r w:rsidRPr="00867A5F">
        <w:rPr>
          <w:color w:val="111115"/>
          <w:bdr w:val="none" w:sz="0" w:space="0" w:color="auto" w:frame="1"/>
        </w:rPr>
        <w:t xml:space="preserve"> -планировать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BE7DA6" w:rsidRPr="00867A5F" w:rsidRDefault="00BE7DA6" w:rsidP="00BE7DA6">
      <w:pPr>
        <w:pStyle w:val="a8"/>
        <w:shd w:val="clear" w:color="auto" w:fill="FFFFFF" w:themeFill="background1"/>
        <w:spacing w:before="0" w:beforeAutospacing="0" w:after="0" w:afterAutospacing="0" w:line="302" w:lineRule="atLeast"/>
        <w:jc w:val="both"/>
        <w:rPr>
          <w:color w:val="111115"/>
          <w:bdr w:val="none" w:sz="0" w:space="0" w:color="auto" w:frame="1"/>
        </w:rPr>
      </w:pPr>
      <w:r w:rsidRPr="00867A5F">
        <w:rPr>
          <w:color w:val="111115"/>
          <w:bdr w:val="none" w:sz="0" w:space="0" w:color="auto" w:frame="1"/>
        </w:rPr>
        <w:t>- использовать навыки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гибкости);</w:t>
      </w:r>
    </w:p>
    <w:p w:rsidR="00BE7DA6" w:rsidRPr="00867A5F" w:rsidRDefault="00BE7DA6" w:rsidP="00BE7DA6">
      <w:pPr>
        <w:pStyle w:val="a8"/>
        <w:shd w:val="clear" w:color="auto" w:fill="FFFFFF" w:themeFill="background1"/>
        <w:spacing w:before="0" w:beforeAutospacing="0" w:after="0" w:afterAutospacing="0" w:line="360" w:lineRule="atLeast"/>
        <w:jc w:val="both"/>
        <w:rPr>
          <w:color w:val="111115"/>
        </w:rPr>
      </w:pPr>
      <w:r w:rsidRPr="00867A5F">
        <w:rPr>
          <w:color w:val="111115"/>
          <w:bdr w:val="none" w:sz="0" w:space="0" w:color="auto" w:frame="1"/>
        </w:rPr>
        <w:t>-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BE7DA6" w:rsidRPr="00867A5F" w:rsidRDefault="00BE7DA6" w:rsidP="00BE7DA6">
      <w:pPr>
        <w:pStyle w:val="a8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</w:rPr>
      </w:pPr>
      <w:r w:rsidRPr="00867A5F">
        <w:rPr>
          <w:color w:val="111115"/>
          <w:bdr w:val="none" w:sz="0" w:space="0" w:color="auto" w:frame="1"/>
        </w:rPr>
        <w:t>- выполнять технические действия из базовых видов спорта, применять их в игровой и соревновательной деятельности;</w:t>
      </w:r>
    </w:p>
    <w:p w:rsidR="00BE7DA6" w:rsidRDefault="00BE7DA6" w:rsidP="00A9516D">
      <w:pPr>
        <w:pStyle w:val="a8"/>
        <w:shd w:val="clear" w:color="auto" w:fill="FFFFFF"/>
        <w:spacing w:before="0" w:beforeAutospacing="0" w:after="0" w:afterAutospacing="0" w:line="360" w:lineRule="atLeast"/>
        <w:jc w:val="both"/>
        <w:rPr>
          <w:sz w:val="28"/>
        </w:rPr>
      </w:pPr>
      <w:r w:rsidRPr="00867A5F">
        <w:rPr>
          <w:color w:val="111115"/>
          <w:bdr w:val="none" w:sz="0" w:space="0" w:color="auto" w:frame="1"/>
        </w:rPr>
        <w:t>- 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193FF0" w:rsidRDefault="00193FF0" w:rsidP="00867A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7DA6" w:rsidRDefault="007F0518" w:rsidP="00867A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</w:t>
      </w:r>
      <w:r w:rsidR="00170E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7DA6" w:rsidRPr="00867A5F">
        <w:rPr>
          <w:rFonts w:ascii="Times New Roman" w:hAnsi="Times New Roman" w:cs="Times New Roman"/>
          <w:b/>
          <w:sz w:val="24"/>
          <w:szCs w:val="24"/>
        </w:rPr>
        <w:t xml:space="preserve">Содержание программы </w:t>
      </w:r>
      <w:r w:rsidR="00ED5D13">
        <w:rPr>
          <w:rFonts w:ascii="Times New Roman" w:hAnsi="Times New Roman" w:cs="Times New Roman"/>
          <w:b/>
          <w:sz w:val="24"/>
          <w:szCs w:val="24"/>
        </w:rPr>
        <w:t>8</w:t>
      </w:r>
      <w:r w:rsidR="00BE7DA6" w:rsidRPr="00867A5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867A5F" w:rsidRDefault="00867A5F" w:rsidP="00867A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DA6" w:rsidRPr="00867A5F" w:rsidRDefault="00BE7DA6" w:rsidP="00867A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7A5F">
        <w:rPr>
          <w:rFonts w:ascii="Times New Roman" w:hAnsi="Times New Roman" w:cs="Times New Roman"/>
          <w:b/>
          <w:bCs/>
          <w:sz w:val="24"/>
          <w:szCs w:val="24"/>
        </w:rPr>
        <w:t>Введение в общеобразовательную программу</w:t>
      </w:r>
    </w:p>
    <w:p w:rsidR="00BE7DA6" w:rsidRPr="00867A5F" w:rsidRDefault="00BE7DA6" w:rsidP="00BE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A5F">
        <w:rPr>
          <w:rFonts w:ascii="Times New Roman" w:eastAsia="Times New Roman" w:hAnsi="Times New Roman" w:cs="Times New Roman"/>
          <w:sz w:val="24"/>
          <w:szCs w:val="24"/>
        </w:rPr>
        <w:t>Теория: Комплекс ГТО в общеобразовательной орга</w:t>
      </w:r>
      <w:r w:rsidRPr="00867A5F">
        <w:rPr>
          <w:rFonts w:ascii="Times New Roman" w:eastAsia="Times New Roman" w:hAnsi="Times New Roman" w:cs="Times New Roman"/>
          <w:sz w:val="24"/>
          <w:szCs w:val="24"/>
        </w:rPr>
        <w:softHyphen/>
        <w:t>низации: понятие, цели, задачи, структура, значение в физическом вос</w:t>
      </w:r>
      <w:r w:rsidRPr="00867A5F">
        <w:rPr>
          <w:rFonts w:ascii="Times New Roman" w:eastAsia="Times New Roman" w:hAnsi="Times New Roman" w:cs="Times New Roman"/>
          <w:sz w:val="24"/>
          <w:szCs w:val="24"/>
        </w:rPr>
        <w:softHyphen/>
        <w:t>питании учащихся. Виды испытаний (тестов) 4-й ступени комплекса ГТО, нормативные требования. Анонс будущих занятий, форм и направ</w:t>
      </w:r>
      <w:r w:rsidRPr="00867A5F">
        <w:rPr>
          <w:rFonts w:ascii="Times New Roman" w:eastAsia="Times New Roman" w:hAnsi="Times New Roman" w:cs="Times New Roman"/>
          <w:sz w:val="24"/>
          <w:szCs w:val="24"/>
        </w:rPr>
        <w:softHyphen/>
        <w:t>лений учебно-тренировочной деятельности во внеурочное время. Понятие «физическая подготовка». Физические качества, средства и ме</w:t>
      </w:r>
      <w:r w:rsidRPr="00867A5F">
        <w:rPr>
          <w:rFonts w:ascii="Times New Roman" w:eastAsia="Times New Roman" w:hAnsi="Times New Roman" w:cs="Times New Roman"/>
          <w:sz w:val="24"/>
          <w:szCs w:val="24"/>
        </w:rPr>
        <w:softHyphen/>
        <w:t>тоды их развития.</w:t>
      </w:r>
    </w:p>
    <w:p w:rsidR="00BE7DA6" w:rsidRPr="00867A5F" w:rsidRDefault="00BE7DA6" w:rsidP="00BE7DA6">
      <w:pPr>
        <w:shd w:val="clear" w:color="auto" w:fill="FFFFFF"/>
        <w:spacing w:after="0" w:line="240" w:lineRule="auto"/>
        <w:ind w:firstLine="708"/>
        <w:jc w:val="both"/>
        <w:rPr>
          <w:rStyle w:val="Bodytext2Arial8pt"/>
          <w:rFonts w:ascii="Times New Roman" w:hAnsi="Times New Roman" w:cs="Times New Roman"/>
          <w:sz w:val="24"/>
          <w:szCs w:val="24"/>
        </w:rPr>
      </w:pPr>
      <w:r w:rsidRPr="00867A5F">
        <w:rPr>
          <w:rFonts w:ascii="Times New Roman" w:eastAsia="Times New Roman" w:hAnsi="Times New Roman" w:cs="Times New Roman"/>
          <w:sz w:val="24"/>
          <w:szCs w:val="24"/>
        </w:rPr>
        <w:t>Практика: пробное тестирование уровня физической подготовленности по нормативам комплекса ГТО.</w:t>
      </w:r>
    </w:p>
    <w:p w:rsidR="00BE7DA6" w:rsidRPr="00867A5F" w:rsidRDefault="00867A5F" w:rsidP="00867A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E7DA6" w:rsidRPr="00867A5F">
        <w:rPr>
          <w:rFonts w:ascii="Times New Roman" w:hAnsi="Times New Roman" w:cs="Times New Roman"/>
          <w:b/>
          <w:sz w:val="24"/>
          <w:szCs w:val="24"/>
        </w:rPr>
        <w:t>Теоретический раздел</w:t>
      </w:r>
    </w:p>
    <w:p w:rsidR="00BE7DA6" w:rsidRPr="00867A5F" w:rsidRDefault="00BE7DA6" w:rsidP="00867A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7A5F">
        <w:rPr>
          <w:rFonts w:ascii="Times New Roman" w:hAnsi="Times New Roman" w:cs="Times New Roman"/>
          <w:b/>
          <w:sz w:val="24"/>
          <w:szCs w:val="24"/>
        </w:rPr>
        <w:t>Тема 1.1. Основы контроля и самоконтроля в процессе выполнения физических упражнений.</w:t>
      </w:r>
    </w:p>
    <w:p w:rsidR="00BE7DA6" w:rsidRPr="00AC639C" w:rsidRDefault="00BE7DA6" w:rsidP="00BE7D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39C">
        <w:rPr>
          <w:rFonts w:ascii="Times New Roman" w:eastAsia="Times New Roman" w:hAnsi="Times New Roman" w:cs="Times New Roman"/>
          <w:sz w:val="24"/>
          <w:szCs w:val="24"/>
        </w:rPr>
        <w:t xml:space="preserve">Теория: Правила техники безопасности и профилактики травматизма на занятиях физическими упражнениями прикладной направленности. Правила поведения в спортивном зале и на пришкольной спортивной площадке. Требования к одежде и обуви для занятий физическими упражнениями (в спортивном зале, на пришкольной спортивной площадке при различных погодных условиях). Основы самостоятельных занятий физическими упражнениями прикладной направленности. Выбор и подготовка мест для занятий (открытые площадки, домашние условия). Требования безопасности к выбору занятий физическими упражнениями на открытом воздухе. </w:t>
      </w:r>
    </w:p>
    <w:p w:rsidR="00BE7DA6" w:rsidRPr="00AC639C" w:rsidRDefault="00BE7DA6" w:rsidP="00BE7D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39C">
        <w:rPr>
          <w:rFonts w:ascii="Times New Roman" w:eastAsia="Times New Roman" w:hAnsi="Times New Roman" w:cs="Times New Roman"/>
          <w:sz w:val="24"/>
          <w:szCs w:val="24"/>
        </w:rPr>
        <w:t>Практика: Спортивный инвентарь для домашних занятий физическими упражнениями. Комплексы упражнений для утренней зарядки, на развитие физических способностей, дыхательные упражнения. Дозирование физической нагрузки.</w:t>
      </w:r>
    </w:p>
    <w:p w:rsidR="00BE7DA6" w:rsidRPr="00867A5F" w:rsidRDefault="00BE7DA6" w:rsidP="00867A5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867A5F">
        <w:rPr>
          <w:rFonts w:ascii="Times New Roman" w:hAnsi="Times New Roman" w:cs="Times New Roman"/>
          <w:b/>
          <w:sz w:val="24"/>
          <w:szCs w:val="28"/>
        </w:rPr>
        <w:t xml:space="preserve">2 Раздел Формирование двигательных умений и навыков </w:t>
      </w:r>
    </w:p>
    <w:p w:rsidR="00BE7DA6" w:rsidRPr="00867A5F" w:rsidRDefault="00BE7DA6" w:rsidP="00867A5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867A5F">
        <w:rPr>
          <w:rFonts w:ascii="Times New Roman" w:hAnsi="Times New Roman" w:cs="Times New Roman"/>
          <w:b/>
          <w:sz w:val="24"/>
          <w:szCs w:val="28"/>
        </w:rPr>
        <w:t>Тема 2.1. Метание мяча на дальность</w:t>
      </w:r>
    </w:p>
    <w:p w:rsidR="00BE7DA6" w:rsidRPr="00AC639C" w:rsidRDefault="00BE7DA6" w:rsidP="00BE7D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639C">
        <w:rPr>
          <w:rFonts w:ascii="Times New Roman" w:hAnsi="Times New Roman" w:cs="Times New Roman"/>
          <w:sz w:val="24"/>
          <w:szCs w:val="24"/>
        </w:rPr>
        <w:t>Теория: не предусмотрена</w:t>
      </w:r>
    </w:p>
    <w:p w:rsidR="00BE7DA6" w:rsidRPr="00AC639C" w:rsidRDefault="00BE7DA6" w:rsidP="00BE7D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39C">
        <w:rPr>
          <w:rFonts w:ascii="Times New Roman" w:hAnsi="Times New Roman" w:cs="Times New Roman"/>
          <w:sz w:val="24"/>
          <w:szCs w:val="24"/>
        </w:rPr>
        <w:t xml:space="preserve">Практика: </w:t>
      </w:r>
      <w:r w:rsidRPr="00AC639C">
        <w:rPr>
          <w:rFonts w:ascii="Times New Roman" w:eastAsia="Times New Roman" w:hAnsi="Times New Roman" w:cs="Times New Roman"/>
          <w:sz w:val="24"/>
          <w:szCs w:val="24"/>
        </w:rPr>
        <w:t>Броски мяча в землю (пе</w:t>
      </w:r>
      <w:r w:rsidRPr="00AC639C">
        <w:rPr>
          <w:rFonts w:ascii="Times New Roman" w:eastAsia="Times New Roman" w:hAnsi="Times New Roman" w:cs="Times New Roman"/>
          <w:sz w:val="24"/>
          <w:szCs w:val="24"/>
        </w:rPr>
        <w:softHyphen/>
        <w:t>ред собой) хлёстким движением кисти. Метание мяча способом «из-за спины через плечо» с места из исходного положения стоя боком к на</w:t>
      </w:r>
      <w:r w:rsidRPr="00AC639C">
        <w:rPr>
          <w:rFonts w:ascii="Times New Roman" w:eastAsia="Times New Roman" w:hAnsi="Times New Roman" w:cs="Times New Roman"/>
          <w:sz w:val="24"/>
          <w:szCs w:val="24"/>
        </w:rPr>
        <w:softHyphen/>
        <w:t>правлению броска. Отведения мяча «прямо-назад» (или дугой «вперёд - вниз-</w:t>
      </w:r>
      <w:r w:rsidRPr="00AC639C">
        <w:rPr>
          <w:rFonts w:ascii="Times New Roman" w:eastAsia="Times New Roman" w:hAnsi="Times New Roman" w:cs="Times New Roman"/>
          <w:sz w:val="24"/>
          <w:szCs w:val="24"/>
        </w:rPr>
        <w:lastRenderedPageBreak/>
        <w:t>назад») на два шага: на месте, в ходьбе, в беге. Имитация метания и метание мяча с четырёх бросковых шагов с отведением мяча на 2 шага способом «прямо-назад» (или дугой «вперёд-вниз-назад»). То же с предварительного подхода до контрольной отметки. Имитация разбега в ходьбе. Бег с мячом в руке (над плечом). Метание мяча с прямого разбега на технику. Метание мяча на заданное расстояние и на резуль</w:t>
      </w:r>
      <w:r w:rsidRPr="00AC639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тат с соблюдением правил соревнований. Метание на дальность мячей, различных по весу. Броски набивного мяча (1 кг) двумя руками из-за головы: с места, с шага.  </w:t>
      </w:r>
    </w:p>
    <w:p w:rsidR="00BE7DA6" w:rsidRPr="00AC639C" w:rsidRDefault="00BE7DA6" w:rsidP="00867A5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C639C">
        <w:rPr>
          <w:rFonts w:ascii="Times New Roman" w:hAnsi="Times New Roman" w:cs="Times New Roman"/>
          <w:b/>
          <w:sz w:val="24"/>
          <w:szCs w:val="28"/>
        </w:rPr>
        <w:t>Тема 2.2. Бег 2(3) км</w:t>
      </w:r>
    </w:p>
    <w:p w:rsidR="00BE7DA6" w:rsidRPr="00AC639C" w:rsidRDefault="00BE7DA6" w:rsidP="00BE7D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639C">
        <w:rPr>
          <w:rFonts w:ascii="Times New Roman" w:hAnsi="Times New Roman" w:cs="Times New Roman"/>
          <w:sz w:val="24"/>
          <w:szCs w:val="24"/>
        </w:rPr>
        <w:t>Теория: не предусмотрена</w:t>
      </w:r>
    </w:p>
    <w:p w:rsidR="00BE7DA6" w:rsidRPr="00AC639C" w:rsidRDefault="00BE7DA6" w:rsidP="00BE7DA6">
      <w:pPr>
        <w:pStyle w:val="Bodytext20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AC639C">
        <w:rPr>
          <w:sz w:val="24"/>
          <w:szCs w:val="24"/>
        </w:rPr>
        <w:t xml:space="preserve">Практика: </w:t>
      </w:r>
      <w:r w:rsidRPr="00AC639C">
        <w:rPr>
          <w:color w:val="000000"/>
          <w:sz w:val="24"/>
          <w:szCs w:val="24"/>
          <w:lang w:eastAsia="ru-RU" w:bidi="ru-RU"/>
        </w:rPr>
        <w:t>Повторный бег на 200 м (время пробегания дистанции 50—55 с). Повторный бег на 500 м с уменьшающимся ин</w:t>
      </w:r>
      <w:r w:rsidRPr="00AC639C">
        <w:rPr>
          <w:color w:val="000000"/>
          <w:sz w:val="24"/>
          <w:szCs w:val="24"/>
          <w:lang w:eastAsia="ru-RU" w:bidi="ru-RU"/>
        </w:rPr>
        <w:softHyphen/>
        <w:t>тервалом отдыха. Бег в равномерном темпе 1 км с ускорением 100— 150 м в конце дистанции. Бег на 2 км «по раскладке» (по специально рассчитанному графику преодоления отдельных отрезков дистанции) со</w:t>
      </w:r>
      <w:r w:rsidRPr="00AC639C">
        <w:rPr>
          <w:color w:val="000000"/>
          <w:sz w:val="24"/>
          <w:szCs w:val="24"/>
          <w:lang w:eastAsia="ru-RU" w:bidi="ru-RU"/>
        </w:rPr>
        <w:softHyphen/>
        <w:t>гласно нормативным требованиям комплекса ГТО. Эстафетный бег с этапами 500 м.</w:t>
      </w:r>
    </w:p>
    <w:p w:rsidR="00BE7DA6" w:rsidRPr="00AC639C" w:rsidRDefault="00BE7DA6" w:rsidP="00867A5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C639C">
        <w:rPr>
          <w:rFonts w:ascii="Times New Roman" w:hAnsi="Times New Roman" w:cs="Times New Roman"/>
          <w:b/>
          <w:sz w:val="24"/>
          <w:szCs w:val="28"/>
        </w:rPr>
        <w:t>Тема 2.3. Прыжок в длину с разбега</w:t>
      </w:r>
    </w:p>
    <w:p w:rsidR="00BE7DA6" w:rsidRPr="00AC639C" w:rsidRDefault="00BE7DA6" w:rsidP="00BE7D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639C">
        <w:rPr>
          <w:rFonts w:ascii="Times New Roman" w:hAnsi="Times New Roman" w:cs="Times New Roman"/>
          <w:sz w:val="24"/>
          <w:szCs w:val="24"/>
        </w:rPr>
        <w:t>Теория: не предусмотрена</w:t>
      </w:r>
    </w:p>
    <w:p w:rsidR="00BE7DA6" w:rsidRPr="00AC639C" w:rsidRDefault="00BE7DA6" w:rsidP="00BE7DA6">
      <w:pPr>
        <w:pStyle w:val="Bodytext20"/>
        <w:shd w:val="clear" w:color="auto" w:fill="auto"/>
        <w:spacing w:before="0" w:after="0" w:line="240" w:lineRule="auto"/>
        <w:ind w:firstLine="708"/>
        <w:rPr>
          <w:color w:val="000000"/>
          <w:sz w:val="24"/>
          <w:szCs w:val="24"/>
          <w:lang w:eastAsia="ru-RU" w:bidi="ru-RU"/>
        </w:rPr>
      </w:pPr>
      <w:r w:rsidRPr="00AC639C">
        <w:rPr>
          <w:color w:val="000000"/>
          <w:sz w:val="24"/>
          <w:szCs w:val="24"/>
          <w:lang w:eastAsia="ru-RU" w:bidi="ru-RU"/>
        </w:rPr>
        <w:t>Практика: Имитация отталкивания через один шаг в ходьбе и беге. Прыжки в длину с 6—8 шагов разбега способом «согнув ноги» через препятствие высотой 50—60 см (натянутая резино</w:t>
      </w:r>
      <w:r w:rsidRPr="00AC639C">
        <w:rPr>
          <w:color w:val="000000"/>
          <w:sz w:val="24"/>
          <w:szCs w:val="24"/>
          <w:lang w:eastAsia="ru-RU" w:bidi="ru-RU"/>
        </w:rPr>
        <w:softHyphen/>
        <w:t>вая лента), установленное на расстоянии, примерно равном половине дальности прыжка. Прыжки с 10—12 шагов разбега на технику и на результат.</w:t>
      </w:r>
    </w:p>
    <w:p w:rsidR="00BE7DA6" w:rsidRDefault="00BE7DA6" w:rsidP="00BE7D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AC63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Приседания и полуприседания на толчковой ноге с опорой рукой о рейку гимнастической стенки.</w:t>
      </w:r>
    </w:p>
    <w:p w:rsidR="00BE7DA6" w:rsidRPr="00AC639C" w:rsidRDefault="00BE7DA6" w:rsidP="00867A5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C639C">
        <w:rPr>
          <w:rFonts w:ascii="Times New Roman" w:hAnsi="Times New Roman" w:cs="Times New Roman"/>
          <w:b/>
          <w:sz w:val="24"/>
          <w:szCs w:val="28"/>
        </w:rPr>
        <w:t>Тема 2.4. Поднимание туловища из положения лёжа на спине 1 мин.</w:t>
      </w:r>
    </w:p>
    <w:p w:rsidR="00BE7DA6" w:rsidRPr="00AC639C" w:rsidRDefault="00BE7DA6" w:rsidP="00BE7D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639C">
        <w:rPr>
          <w:rFonts w:ascii="Times New Roman" w:hAnsi="Times New Roman" w:cs="Times New Roman"/>
          <w:sz w:val="24"/>
          <w:szCs w:val="24"/>
        </w:rPr>
        <w:t>Теория: не предусмотрена</w:t>
      </w:r>
    </w:p>
    <w:p w:rsidR="00BE7DA6" w:rsidRPr="00AC639C" w:rsidRDefault="00BE7DA6" w:rsidP="00BE7D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AC63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Практика</w:t>
      </w:r>
      <w:r w:rsidRPr="00AC639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: </w:t>
      </w:r>
      <w:r w:rsidRPr="00AC63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Поднимание туловища с касанием грудью колен из положения лёжа на спине, согнутые ноги на возвышении (стул, скамейка). Поднимание ту</w:t>
      </w:r>
      <w:r w:rsidRPr="00AC63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ловища из положения лёжа спиной на наклонной скамейке, ноги за</w:t>
      </w:r>
      <w:r w:rsidRPr="00AC63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креплены. Поднимание туловища из положения лёжа на спине, руки с гантелями на груди, ноги согнуты в коленях. Упражнение выполняется с установкой на макси</w:t>
      </w:r>
      <w:r w:rsidR="0051582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мальное количество повторений (</w:t>
      </w:r>
      <w:r w:rsidRPr="00AC63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до предела).</w:t>
      </w:r>
    </w:p>
    <w:p w:rsidR="00BE7DA6" w:rsidRPr="00AC639C" w:rsidRDefault="00BE7DA6" w:rsidP="00867A5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C639C">
        <w:rPr>
          <w:rFonts w:ascii="Times New Roman" w:hAnsi="Times New Roman" w:cs="Times New Roman"/>
          <w:b/>
          <w:sz w:val="24"/>
          <w:szCs w:val="28"/>
        </w:rPr>
        <w:t xml:space="preserve">Тема 2.5. Стрельба из пневматической винтовки </w:t>
      </w:r>
    </w:p>
    <w:p w:rsidR="00BE7DA6" w:rsidRPr="00AC639C" w:rsidRDefault="00BE7DA6" w:rsidP="00BE7D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639C">
        <w:rPr>
          <w:rFonts w:ascii="Times New Roman" w:hAnsi="Times New Roman" w:cs="Times New Roman"/>
          <w:sz w:val="24"/>
          <w:szCs w:val="24"/>
        </w:rPr>
        <w:t>Теория: не предусмотрена</w:t>
      </w:r>
    </w:p>
    <w:p w:rsidR="00BE7DA6" w:rsidRPr="00AC639C" w:rsidRDefault="00BE7DA6" w:rsidP="00BE7D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AC63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Практика</w:t>
      </w:r>
      <w:r w:rsidRPr="00AC639C">
        <w:rPr>
          <w:rFonts w:ascii="Times New Roman" w:hAnsi="Times New Roman" w:cs="Times New Roman"/>
          <w:color w:val="000000"/>
          <w:sz w:val="24"/>
          <w:szCs w:val="24"/>
          <w:lang w:bidi="ru-RU"/>
        </w:rPr>
        <w:t>:</w:t>
      </w:r>
      <w:r w:rsidRPr="00AC63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Тре</w:t>
      </w:r>
      <w:r w:rsidR="00F6034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нировка в удержа</w:t>
      </w:r>
      <w:r w:rsidRPr="00AC63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нии ровной мушки. Выполнение выстрелов по белому листу бумаги. Вы</w:t>
      </w:r>
      <w:r w:rsidRPr="00AC63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полнение выстрелов по квадрату 10X10 см на листе белой бумаги. Вы</w:t>
      </w:r>
      <w:r w:rsidRPr="00AC63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полнение выстрелов по мишеням: с разными габаритами, расположенным на различной высоте, с разных дистанций. Стрелковая игра «Кто точ</w:t>
      </w:r>
      <w:r w:rsidRPr="00AC63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нее» (стрельба по мишени № 8, 5 выстрелов).</w:t>
      </w:r>
    </w:p>
    <w:p w:rsidR="00BE7DA6" w:rsidRPr="00AC639C" w:rsidRDefault="00BE7DA6" w:rsidP="00867A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C639C">
        <w:rPr>
          <w:rFonts w:ascii="Times New Roman" w:hAnsi="Times New Roman" w:cs="Times New Roman"/>
          <w:b/>
          <w:sz w:val="24"/>
          <w:szCs w:val="28"/>
        </w:rPr>
        <w:t>3.Раздел Контрольно-физкультурные мероприятия. Итоговая аттестация</w:t>
      </w:r>
    </w:p>
    <w:p w:rsidR="00BE7DA6" w:rsidRPr="00867A5F" w:rsidRDefault="00BE7DA6" w:rsidP="00867A5F">
      <w:pPr>
        <w:pStyle w:val="a5"/>
        <w:shd w:val="clear" w:color="auto" w:fill="FFFFFF"/>
        <w:spacing w:after="0" w:line="240" w:lineRule="auto"/>
        <w:ind w:left="1020" w:hanging="3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A5F">
        <w:rPr>
          <w:rFonts w:ascii="Times New Roman" w:eastAsia="Times New Roman" w:hAnsi="Times New Roman" w:cs="Times New Roman"/>
          <w:sz w:val="24"/>
          <w:szCs w:val="24"/>
        </w:rPr>
        <w:t xml:space="preserve">Теория: Содержание нормативов выполнения тестов комплекса </w:t>
      </w:r>
    </w:p>
    <w:p w:rsidR="00BE7DA6" w:rsidRPr="00FE55DE" w:rsidRDefault="00BE7DA6" w:rsidP="00FE55DE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67A5F">
        <w:rPr>
          <w:rFonts w:ascii="Times New Roman" w:eastAsia="Times New Roman" w:hAnsi="Times New Roman" w:cs="Times New Roman"/>
          <w:sz w:val="24"/>
          <w:szCs w:val="24"/>
        </w:rPr>
        <w:t>Практика:</w:t>
      </w:r>
      <w:r w:rsidRPr="00AC639C">
        <w:rPr>
          <w:rFonts w:ascii="Times New Roman" w:eastAsia="Times New Roman" w:hAnsi="Times New Roman" w:cs="Times New Roman"/>
          <w:sz w:val="24"/>
          <w:szCs w:val="24"/>
        </w:rPr>
        <w:t xml:space="preserve"> Учебные соревнования проводятся для проверки освоения школьниками двигательных умений и навыков, указанных в данном тематическом планировании, а также для выявления уровня физической подготовленности учащихся (контрольные, тестовые) для сдачи нормативов ГТО.</w:t>
      </w:r>
    </w:p>
    <w:p w:rsidR="005974A5" w:rsidRDefault="007F0518" w:rsidP="007F05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1.7 </w:t>
      </w:r>
      <w:r w:rsidR="005974A5" w:rsidRPr="00867A5F">
        <w:rPr>
          <w:rFonts w:ascii="Times New Roman" w:hAnsi="Times New Roman" w:cs="Times New Roman"/>
          <w:b/>
          <w:sz w:val="24"/>
          <w:szCs w:val="24"/>
        </w:rPr>
        <w:t xml:space="preserve">Содержание программы </w:t>
      </w:r>
      <w:r w:rsidR="00ED5D13">
        <w:rPr>
          <w:rFonts w:ascii="Times New Roman" w:hAnsi="Times New Roman" w:cs="Times New Roman"/>
          <w:b/>
          <w:sz w:val="24"/>
          <w:szCs w:val="24"/>
        </w:rPr>
        <w:t>8</w:t>
      </w:r>
      <w:r w:rsidR="005974A5" w:rsidRPr="00867A5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7F0518" w:rsidRDefault="007F0518" w:rsidP="007F05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4A5" w:rsidRPr="00867A5F" w:rsidRDefault="005974A5" w:rsidP="007F05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7A5F">
        <w:rPr>
          <w:rFonts w:ascii="Times New Roman" w:hAnsi="Times New Roman" w:cs="Times New Roman"/>
          <w:b/>
          <w:bCs/>
          <w:sz w:val="24"/>
          <w:szCs w:val="24"/>
        </w:rPr>
        <w:t>Введение в общеобразовательную программу</w:t>
      </w:r>
    </w:p>
    <w:p w:rsidR="005974A5" w:rsidRPr="00867A5F" w:rsidRDefault="005974A5" w:rsidP="005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A5F">
        <w:rPr>
          <w:rFonts w:ascii="Times New Roman" w:eastAsia="Times New Roman" w:hAnsi="Times New Roman" w:cs="Times New Roman"/>
          <w:sz w:val="24"/>
          <w:szCs w:val="24"/>
        </w:rPr>
        <w:t>Теория: Комплекс ГТО в общеобразовательной орга</w:t>
      </w:r>
      <w:r w:rsidRPr="00867A5F">
        <w:rPr>
          <w:rFonts w:ascii="Times New Roman" w:eastAsia="Times New Roman" w:hAnsi="Times New Roman" w:cs="Times New Roman"/>
          <w:sz w:val="24"/>
          <w:szCs w:val="24"/>
        </w:rPr>
        <w:softHyphen/>
        <w:t>низации: понятие, цели, задачи, структура, значение в физическом вос</w:t>
      </w:r>
      <w:r w:rsidRPr="00867A5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питании учащихся. Анонс будущих занятий, форм и направлений учебно-тренировочной деятельности во внеурочное время. </w:t>
      </w:r>
    </w:p>
    <w:p w:rsidR="005974A5" w:rsidRPr="00867A5F" w:rsidRDefault="005974A5" w:rsidP="005974A5">
      <w:pPr>
        <w:shd w:val="clear" w:color="auto" w:fill="FFFFFF"/>
        <w:spacing w:after="0" w:line="240" w:lineRule="auto"/>
        <w:ind w:firstLine="708"/>
        <w:jc w:val="both"/>
        <w:rPr>
          <w:rStyle w:val="Bodytext2Arial8pt"/>
          <w:rFonts w:ascii="Times New Roman" w:hAnsi="Times New Roman" w:cs="Times New Roman"/>
          <w:sz w:val="24"/>
          <w:szCs w:val="24"/>
        </w:rPr>
      </w:pPr>
      <w:r w:rsidRPr="00867A5F">
        <w:rPr>
          <w:rFonts w:ascii="Times New Roman" w:eastAsia="Times New Roman" w:hAnsi="Times New Roman" w:cs="Times New Roman"/>
          <w:sz w:val="24"/>
          <w:szCs w:val="24"/>
        </w:rPr>
        <w:t>Практика: пробное тестирование уровня физической подготовленности по нормативам комплекса ГТО.</w:t>
      </w:r>
    </w:p>
    <w:p w:rsidR="005974A5" w:rsidRPr="00867A5F" w:rsidRDefault="005974A5" w:rsidP="007F0518">
      <w:pPr>
        <w:shd w:val="clear" w:color="auto" w:fill="FFFFFF"/>
        <w:spacing w:after="0" w:line="240" w:lineRule="auto"/>
        <w:rPr>
          <w:rStyle w:val="Bodytext2Arial8pt"/>
          <w:rFonts w:ascii="Times New Roman" w:hAnsi="Times New Roman" w:cs="Times New Roman"/>
          <w:b/>
          <w:sz w:val="24"/>
          <w:szCs w:val="24"/>
        </w:rPr>
      </w:pPr>
      <w:r w:rsidRPr="00867A5F">
        <w:rPr>
          <w:rStyle w:val="Bodytext2Arial8pt"/>
          <w:rFonts w:ascii="Times New Roman" w:hAnsi="Times New Roman" w:cs="Times New Roman"/>
          <w:b/>
          <w:sz w:val="24"/>
          <w:szCs w:val="24"/>
        </w:rPr>
        <w:t>1 раздел Знания образовательно-познавательной направленности</w:t>
      </w:r>
    </w:p>
    <w:p w:rsidR="005974A5" w:rsidRPr="00867A5F" w:rsidRDefault="005974A5" w:rsidP="007F0518">
      <w:pPr>
        <w:shd w:val="clear" w:color="auto" w:fill="FFFFFF"/>
        <w:spacing w:after="0" w:line="240" w:lineRule="auto"/>
        <w:rPr>
          <w:rStyle w:val="Bodytext2Arial8pt"/>
          <w:rFonts w:ascii="Times New Roman" w:hAnsi="Times New Roman" w:cs="Times New Roman"/>
          <w:b/>
          <w:sz w:val="24"/>
          <w:szCs w:val="24"/>
        </w:rPr>
      </w:pPr>
      <w:r w:rsidRPr="00867A5F">
        <w:rPr>
          <w:rStyle w:val="Bodytext2Arial8pt"/>
          <w:rFonts w:ascii="Times New Roman" w:hAnsi="Times New Roman" w:cs="Times New Roman"/>
          <w:b/>
          <w:sz w:val="24"/>
          <w:szCs w:val="24"/>
        </w:rPr>
        <w:lastRenderedPageBreak/>
        <w:t>Тема 1.1. Основы контроля и самоконтроля в процессе выполнения физических упражнений.</w:t>
      </w:r>
    </w:p>
    <w:p w:rsidR="005974A5" w:rsidRPr="00867A5F" w:rsidRDefault="005974A5" w:rsidP="00597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A5F">
        <w:rPr>
          <w:rFonts w:ascii="Times New Roman" w:eastAsia="Times New Roman" w:hAnsi="Times New Roman" w:cs="Times New Roman"/>
          <w:sz w:val="24"/>
          <w:szCs w:val="24"/>
        </w:rPr>
        <w:t>Теория: Фор</w:t>
      </w:r>
      <w:r w:rsidRPr="00867A5F">
        <w:rPr>
          <w:rFonts w:ascii="Times New Roman" w:eastAsia="Times New Roman" w:hAnsi="Times New Roman" w:cs="Times New Roman"/>
          <w:sz w:val="24"/>
          <w:szCs w:val="24"/>
        </w:rPr>
        <w:softHyphen/>
        <w:t>мы и содержание самостоятельных занятий. Организация самостоятель</w:t>
      </w:r>
      <w:r w:rsidRPr="00867A5F">
        <w:rPr>
          <w:rFonts w:ascii="Times New Roman" w:eastAsia="Times New Roman" w:hAnsi="Times New Roman" w:cs="Times New Roman"/>
          <w:sz w:val="24"/>
          <w:szCs w:val="24"/>
        </w:rPr>
        <w:softHyphen/>
        <w:t>ных занятий физическими упражнениями различной направленности. Характер содержания занятий в зависимости от возраста. Особенности самостоятельных занятий для девушек. Планирование самостоятельных занятий. Способы регулирования физических нагрузок и контроля за ними во время занятий физическими упражнениями. Взаимосвязь между интенсивностью нагрузок и уровнем физической подготовленности. Самоконтроль за эффективностью самостоятельных занятий.</w:t>
      </w:r>
    </w:p>
    <w:p w:rsidR="005974A5" w:rsidRPr="00867A5F" w:rsidRDefault="005974A5" w:rsidP="00597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A5F">
        <w:rPr>
          <w:rFonts w:ascii="Times New Roman" w:eastAsia="Times New Roman" w:hAnsi="Times New Roman" w:cs="Times New Roman"/>
          <w:sz w:val="24"/>
          <w:szCs w:val="24"/>
        </w:rPr>
        <w:t>Практика: не предусмотрена.</w:t>
      </w:r>
    </w:p>
    <w:p w:rsidR="005974A5" w:rsidRPr="00867A5F" w:rsidRDefault="005974A5" w:rsidP="007F0518">
      <w:pPr>
        <w:spacing w:after="0" w:line="240" w:lineRule="auto"/>
        <w:rPr>
          <w:rStyle w:val="Bodytext2Arial8pt"/>
          <w:rFonts w:ascii="Times New Roman" w:hAnsi="Times New Roman" w:cs="Times New Roman"/>
          <w:b/>
          <w:sz w:val="24"/>
          <w:szCs w:val="24"/>
        </w:rPr>
      </w:pPr>
      <w:r w:rsidRPr="00867A5F">
        <w:rPr>
          <w:rStyle w:val="Bodytext2Arial8pt"/>
          <w:rFonts w:ascii="Times New Roman" w:hAnsi="Times New Roman" w:cs="Times New Roman"/>
          <w:b/>
          <w:sz w:val="24"/>
          <w:szCs w:val="24"/>
        </w:rPr>
        <w:t>2 раздел Формирование двигательных умений и навыков</w:t>
      </w:r>
    </w:p>
    <w:p w:rsidR="005974A5" w:rsidRPr="00867A5F" w:rsidRDefault="005974A5" w:rsidP="007F0518">
      <w:pPr>
        <w:spacing w:after="0" w:line="240" w:lineRule="auto"/>
        <w:rPr>
          <w:rStyle w:val="Bodytext2Arial8pt"/>
          <w:rFonts w:ascii="Times New Roman" w:hAnsi="Times New Roman" w:cs="Times New Roman"/>
          <w:b/>
          <w:sz w:val="24"/>
          <w:szCs w:val="24"/>
        </w:rPr>
      </w:pPr>
      <w:r w:rsidRPr="00867A5F">
        <w:rPr>
          <w:rStyle w:val="Bodytext2Arial8pt"/>
          <w:rFonts w:ascii="Times New Roman" w:hAnsi="Times New Roman" w:cs="Times New Roman"/>
          <w:b/>
          <w:sz w:val="24"/>
          <w:szCs w:val="24"/>
        </w:rPr>
        <w:t>Тема 2.1. Бег на 100 м</w:t>
      </w:r>
    </w:p>
    <w:p w:rsidR="005974A5" w:rsidRPr="00867A5F" w:rsidRDefault="005974A5" w:rsidP="005974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67A5F">
        <w:rPr>
          <w:rStyle w:val="Bodytext2Arial8pt"/>
          <w:rFonts w:ascii="Times New Roman" w:hAnsi="Times New Roman" w:cs="Times New Roman"/>
          <w:sz w:val="24"/>
          <w:szCs w:val="24"/>
        </w:rPr>
        <w:t xml:space="preserve">Теория: </w:t>
      </w:r>
      <w:r w:rsidRPr="00867A5F">
        <w:rPr>
          <w:rStyle w:val="Bodytext2MicrosoftSansSerif8pt"/>
          <w:rFonts w:ascii="Times New Roman" w:hAnsi="Times New Roman" w:cs="Times New Roman"/>
          <w:sz w:val="24"/>
          <w:szCs w:val="24"/>
        </w:rPr>
        <w:t>не предусмотрена.</w:t>
      </w:r>
    </w:p>
    <w:p w:rsidR="005974A5" w:rsidRPr="00867A5F" w:rsidRDefault="005974A5" w:rsidP="005974A5">
      <w:pPr>
        <w:spacing w:after="0" w:line="240" w:lineRule="auto"/>
        <w:ind w:firstLine="708"/>
        <w:jc w:val="both"/>
        <w:rPr>
          <w:rStyle w:val="Bodytext2Arial8pt"/>
          <w:rFonts w:ascii="Times New Roman" w:hAnsi="Times New Roman" w:cs="Times New Roman"/>
          <w:sz w:val="24"/>
          <w:szCs w:val="24"/>
        </w:rPr>
      </w:pPr>
      <w:r w:rsidRPr="00867A5F">
        <w:rPr>
          <w:rStyle w:val="Bodytext2Arial8pt"/>
          <w:rFonts w:ascii="Times New Roman" w:hAnsi="Times New Roman" w:cs="Times New Roman"/>
          <w:sz w:val="24"/>
          <w:szCs w:val="24"/>
        </w:rPr>
        <w:t>Практика: Бег на 10—20 м со старта (развитие двигательной реакции и стартовой скорости). Бег на 40—60 м со старта (развитие максимальной скорости). Бег с ходу на 20—30 м с 10—15-метрового разбега (развитие максимальной скорости бега). Повторный бег на 80— 100 м со скоростью 90—95% от максимальной (развитие скоростной выносливости). Повторный бег на 120—150 м со скоростью 85—95 % от максимальной (совершенствование техники бега и скоростной выносли</w:t>
      </w:r>
      <w:r w:rsidRPr="00867A5F">
        <w:rPr>
          <w:rStyle w:val="Bodytext2Arial8pt"/>
          <w:rFonts w:ascii="Times New Roman" w:hAnsi="Times New Roman" w:cs="Times New Roman"/>
          <w:sz w:val="24"/>
          <w:szCs w:val="24"/>
        </w:rPr>
        <w:softHyphen/>
        <w:t>вости). Бег на результат 100 м.</w:t>
      </w:r>
    </w:p>
    <w:p w:rsidR="005974A5" w:rsidRPr="00867A5F" w:rsidRDefault="005974A5" w:rsidP="007F0518">
      <w:pPr>
        <w:spacing w:after="0" w:line="240" w:lineRule="auto"/>
        <w:rPr>
          <w:rStyle w:val="Bodytext2Arial8pt"/>
          <w:rFonts w:ascii="Times New Roman" w:hAnsi="Times New Roman" w:cs="Times New Roman"/>
          <w:b/>
          <w:sz w:val="24"/>
          <w:szCs w:val="24"/>
        </w:rPr>
      </w:pPr>
      <w:r w:rsidRPr="00867A5F">
        <w:rPr>
          <w:rStyle w:val="Bodytext2Arial8pt"/>
          <w:rFonts w:ascii="Times New Roman" w:hAnsi="Times New Roman" w:cs="Times New Roman"/>
          <w:b/>
          <w:sz w:val="24"/>
          <w:szCs w:val="24"/>
        </w:rPr>
        <w:t>Тема 2.2. Наклоны вперёд</w:t>
      </w:r>
    </w:p>
    <w:p w:rsidR="005974A5" w:rsidRPr="00867A5F" w:rsidRDefault="007F0518" w:rsidP="005974A5">
      <w:pPr>
        <w:spacing w:after="0" w:line="240" w:lineRule="auto"/>
        <w:ind w:firstLine="708"/>
        <w:jc w:val="both"/>
        <w:rPr>
          <w:rStyle w:val="Bodytext2MicrosoftSansSerif8pt"/>
          <w:rFonts w:ascii="Times New Roman" w:hAnsi="Times New Roman" w:cs="Times New Roman"/>
          <w:b/>
          <w:sz w:val="24"/>
          <w:szCs w:val="24"/>
        </w:rPr>
      </w:pPr>
      <w:r>
        <w:rPr>
          <w:rStyle w:val="Bodytext2Arial8pt"/>
          <w:rFonts w:ascii="Times New Roman" w:hAnsi="Times New Roman" w:cs="Times New Roman"/>
          <w:sz w:val="24"/>
          <w:szCs w:val="24"/>
        </w:rPr>
        <w:t xml:space="preserve">Теория: </w:t>
      </w:r>
      <w:r w:rsidR="005974A5" w:rsidRPr="00867A5F">
        <w:rPr>
          <w:rStyle w:val="Bodytext2Arial8pt"/>
          <w:rFonts w:ascii="Times New Roman" w:hAnsi="Times New Roman" w:cs="Times New Roman"/>
          <w:sz w:val="24"/>
          <w:szCs w:val="24"/>
        </w:rPr>
        <w:t>не предусмотрена</w:t>
      </w:r>
    </w:p>
    <w:p w:rsidR="005974A5" w:rsidRPr="00867A5F" w:rsidRDefault="005974A5" w:rsidP="005974A5">
      <w:pPr>
        <w:spacing w:after="0" w:line="240" w:lineRule="auto"/>
        <w:ind w:firstLine="708"/>
        <w:jc w:val="both"/>
        <w:rPr>
          <w:rStyle w:val="Bodytext2Arial8pt"/>
          <w:rFonts w:ascii="Times New Roman" w:hAnsi="Times New Roman" w:cs="Times New Roman"/>
          <w:sz w:val="24"/>
          <w:szCs w:val="24"/>
        </w:rPr>
      </w:pPr>
      <w:r w:rsidRPr="00867A5F">
        <w:rPr>
          <w:rStyle w:val="Bodytext2Arial8pt"/>
          <w:rFonts w:ascii="Times New Roman" w:hAnsi="Times New Roman" w:cs="Times New Roman"/>
          <w:sz w:val="24"/>
          <w:szCs w:val="24"/>
        </w:rPr>
        <w:t>Практика: Наклоны вперед из положения сидя ноги врозь, руки вперед (коснуться грудью пола). Пружинящие наклоны вперед из положения стоя с прямыми ногами на полу, партнер усиливает движение мягким надавливанием руками на лопатки. Наклон вперед,</w:t>
      </w:r>
      <w:r w:rsidR="007F0518">
        <w:rPr>
          <w:rStyle w:val="Bodytext2Arial8pt"/>
          <w:rFonts w:ascii="Times New Roman" w:hAnsi="Times New Roman" w:cs="Times New Roman"/>
          <w:sz w:val="24"/>
          <w:szCs w:val="24"/>
        </w:rPr>
        <w:t xml:space="preserve"> спина прямая, </w:t>
      </w:r>
      <w:r w:rsidRPr="00867A5F">
        <w:rPr>
          <w:rStyle w:val="Bodytext2Arial8pt"/>
          <w:rFonts w:ascii="Times New Roman" w:hAnsi="Times New Roman" w:cs="Times New Roman"/>
          <w:sz w:val="24"/>
          <w:szCs w:val="24"/>
        </w:rPr>
        <w:t>руки соединены «в замок» за спиной (удерживать 5-10с.). Наклон вперед с касанием ладонями пола, стоя на повышенной опоре (2-10см).</w:t>
      </w:r>
    </w:p>
    <w:p w:rsidR="005974A5" w:rsidRPr="007F0518" w:rsidRDefault="005974A5" w:rsidP="007F0518">
      <w:pPr>
        <w:spacing w:after="0" w:line="240" w:lineRule="auto"/>
        <w:rPr>
          <w:rStyle w:val="Bodytext2Arial8pt"/>
          <w:rFonts w:ascii="Times New Roman" w:hAnsi="Times New Roman" w:cs="Times New Roman"/>
          <w:b/>
          <w:sz w:val="24"/>
          <w:szCs w:val="24"/>
        </w:rPr>
      </w:pPr>
      <w:r w:rsidRPr="007F0518">
        <w:rPr>
          <w:rStyle w:val="Bodytext2Arial8pt"/>
          <w:rFonts w:ascii="Times New Roman" w:hAnsi="Times New Roman" w:cs="Times New Roman"/>
          <w:b/>
          <w:sz w:val="24"/>
          <w:szCs w:val="24"/>
        </w:rPr>
        <w:t>Тема 2.3. Поднимание туловища из положения лёжа на спине</w:t>
      </w:r>
    </w:p>
    <w:p w:rsidR="005974A5" w:rsidRPr="00867A5F" w:rsidRDefault="005974A5" w:rsidP="005974A5">
      <w:pPr>
        <w:spacing w:after="0" w:line="240" w:lineRule="auto"/>
        <w:ind w:firstLine="708"/>
        <w:jc w:val="both"/>
        <w:rPr>
          <w:rStyle w:val="Bodytext2Arial8pt"/>
          <w:rFonts w:ascii="Times New Roman" w:hAnsi="Times New Roman" w:cs="Times New Roman"/>
          <w:sz w:val="24"/>
          <w:szCs w:val="24"/>
        </w:rPr>
      </w:pPr>
      <w:r w:rsidRPr="00867A5F">
        <w:rPr>
          <w:rStyle w:val="Bodytext2Arial8pt"/>
          <w:rFonts w:ascii="Times New Roman" w:hAnsi="Times New Roman" w:cs="Times New Roman"/>
          <w:sz w:val="24"/>
          <w:szCs w:val="24"/>
        </w:rPr>
        <w:t>Теория: не предусмотрена</w:t>
      </w:r>
    </w:p>
    <w:p w:rsidR="005974A5" w:rsidRPr="00867A5F" w:rsidRDefault="005974A5" w:rsidP="005974A5">
      <w:pPr>
        <w:spacing w:after="0" w:line="240" w:lineRule="auto"/>
        <w:ind w:firstLine="708"/>
        <w:jc w:val="both"/>
        <w:rPr>
          <w:rStyle w:val="Bodytext2Arial8pt"/>
          <w:rFonts w:ascii="Times New Roman" w:hAnsi="Times New Roman" w:cs="Times New Roman"/>
          <w:sz w:val="24"/>
          <w:szCs w:val="24"/>
        </w:rPr>
      </w:pPr>
      <w:r w:rsidRPr="00867A5F">
        <w:rPr>
          <w:rStyle w:val="Bodytext2Arial8pt"/>
          <w:rFonts w:ascii="Times New Roman" w:hAnsi="Times New Roman" w:cs="Times New Roman"/>
          <w:sz w:val="24"/>
          <w:szCs w:val="24"/>
        </w:rPr>
        <w:t>Практика: Поднимание туловища с касанием грудью колен из положения лёжа на спине, согнутые ноги на возвышении (стул, скамейка). Поднимание ту</w:t>
      </w:r>
      <w:r w:rsidRPr="00867A5F">
        <w:rPr>
          <w:rStyle w:val="Bodytext2Arial8pt"/>
          <w:rFonts w:ascii="Times New Roman" w:hAnsi="Times New Roman" w:cs="Times New Roman"/>
          <w:sz w:val="24"/>
          <w:szCs w:val="24"/>
        </w:rPr>
        <w:softHyphen/>
        <w:t>ловища из положения лёжа спиной на наклонной скамейке, ноги за</w:t>
      </w:r>
      <w:r w:rsidRPr="00867A5F">
        <w:rPr>
          <w:rStyle w:val="Bodytext2Arial8pt"/>
          <w:rFonts w:ascii="Times New Roman" w:hAnsi="Times New Roman" w:cs="Times New Roman"/>
          <w:sz w:val="24"/>
          <w:szCs w:val="24"/>
        </w:rPr>
        <w:softHyphen/>
        <w:t>креплены. Поднимание туловища из положения лёжа на спине, руки с гантелями на груди, ноги согнуты в коленях. Упражнение выполняется с установкой на максимальное количество повторений (до предела).</w:t>
      </w:r>
    </w:p>
    <w:p w:rsidR="005974A5" w:rsidRPr="00867A5F" w:rsidRDefault="005974A5" w:rsidP="007F0518">
      <w:pPr>
        <w:spacing w:after="0" w:line="240" w:lineRule="auto"/>
        <w:rPr>
          <w:rStyle w:val="Bodytext2Arial8pt"/>
          <w:rFonts w:ascii="Times New Roman" w:hAnsi="Times New Roman" w:cs="Times New Roman"/>
          <w:b/>
          <w:sz w:val="24"/>
          <w:szCs w:val="24"/>
        </w:rPr>
      </w:pPr>
      <w:r w:rsidRPr="00867A5F">
        <w:rPr>
          <w:rStyle w:val="Bodytext2Arial8pt"/>
          <w:rFonts w:ascii="Times New Roman" w:hAnsi="Times New Roman" w:cs="Times New Roman"/>
          <w:b/>
          <w:sz w:val="24"/>
          <w:szCs w:val="24"/>
        </w:rPr>
        <w:t>Тема 2.4. Бег на лыжах</w:t>
      </w:r>
    </w:p>
    <w:p w:rsidR="005974A5" w:rsidRPr="00867A5F" w:rsidRDefault="005974A5" w:rsidP="005974A5">
      <w:pPr>
        <w:spacing w:after="0" w:line="240" w:lineRule="auto"/>
        <w:ind w:firstLine="708"/>
        <w:jc w:val="both"/>
        <w:rPr>
          <w:rStyle w:val="Bodytext2Arial8pt"/>
          <w:rFonts w:ascii="Times New Roman" w:hAnsi="Times New Roman" w:cs="Times New Roman"/>
          <w:sz w:val="24"/>
          <w:szCs w:val="24"/>
        </w:rPr>
      </w:pPr>
      <w:r w:rsidRPr="00867A5F">
        <w:rPr>
          <w:rStyle w:val="Bodytext2Arial8pt"/>
          <w:rFonts w:ascii="Times New Roman" w:hAnsi="Times New Roman" w:cs="Times New Roman"/>
          <w:sz w:val="24"/>
          <w:szCs w:val="24"/>
        </w:rPr>
        <w:t>Теория: не предусмотрена</w:t>
      </w:r>
    </w:p>
    <w:p w:rsidR="005974A5" w:rsidRPr="00867A5F" w:rsidRDefault="005974A5" w:rsidP="005974A5">
      <w:pPr>
        <w:spacing w:after="0" w:line="240" w:lineRule="auto"/>
        <w:ind w:firstLine="708"/>
        <w:jc w:val="both"/>
        <w:rPr>
          <w:rStyle w:val="Bodytext2Arial8pt"/>
          <w:rFonts w:ascii="Times New Roman" w:hAnsi="Times New Roman" w:cs="Times New Roman"/>
          <w:sz w:val="24"/>
          <w:szCs w:val="24"/>
        </w:rPr>
      </w:pPr>
      <w:r w:rsidRPr="00867A5F">
        <w:rPr>
          <w:rStyle w:val="Bodytext2Arial8pt"/>
          <w:rFonts w:ascii="Times New Roman" w:hAnsi="Times New Roman" w:cs="Times New Roman"/>
          <w:sz w:val="24"/>
          <w:szCs w:val="24"/>
        </w:rPr>
        <w:t>Практика: Передвижение скользящим шагом (без палок) по учебному кругу с ускорением на 30-метровых отрезках. Передвиже</w:t>
      </w:r>
      <w:r w:rsidRPr="00867A5F">
        <w:rPr>
          <w:rStyle w:val="Bodytext2Arial8pt"/>
          <w:rFonts w:ascii="Times New Roman" w:hAnsi="Times New Roman" w:cs="Times New Roman"/>
          <w:sz w:val="24"/>
          <w:szCs w:val="24"/>
        </w:rPr>
        <w:softHyphen/>
        <w:t>ние попеременным двухшажным классическим ходом (без палок) по учебному кругу с ускорением на 30-метровых отрезках. Прохождение заданных отрезков дистанции одновременным бесшажным ходом с наи</w:t>
      </w:r>
      <w:r w:rsidRPr="00867A5F">
        <w:rPr>
          <w:rStyle w:val="Bodytext2Arial8pt"/>
          <w:rFonts w:ascii="Times New Roman" w:hAnsi="Times New Roman" w:cs="Times New Roman"/>
          <w:sz w:val="24"/>
          <w:szCs w:val="24"/>
        </w:rPr>
        <w:softHyphen/>
        <w:t>меньшим количеством отталкиваний лыжными палками. Передвиже</w:t>
      </w:r>
      <w:r w:rsidRPr="00867A5F">
        <w:rPr>
          <w:rStyle w:val="Bodytext2Arial8pt"/>
          <w:rFonts w:ascii="Times New Roman" w:hAnsi="Times New Roman" w:cs="Times New Roman"/>
          <w:sz w:val="24"/>
          <w:szCs w:val="24"/>
        </w:rPr>
        <w:softHyphen/>
        <w:t>ния с чередованием попеременного двухшажного хода с одновременным бесшажным ходом. Имитация передвижения и передвижение одновре</w:t>
      </w:r>
      <w:r w:rsidRPr="00867A5F">
        <w:rPr>
          <w:rStyle w:val="Bodytext2Arial8pt"/>
          <w:rFonts w:ascii="Times New Roman" w:hAnsi="Times New Roman" w:cs="Times New Roman"/>
          <w:sz w:val="24"/>
          <w:szCs w:val="24"/>
        </w:rPr>
        <w:softHyphen/>
        <w:t>менным двухшажным ходом. Прохождение заданного отрезка дистан</w:t>
      </w:r>
      <w:r w:rsidRPr="00867A5F">
        <w:rPr>
          <w:rStyle w:val="Bodytext2Arial8pt"/>
          <w:rFonts w:ascii="Times New Roman" w:hAnsi="Times New Roman" w:cs="Times New Roman"/>
          <w:sz w:val="24"/>
          <w:szCs w:val="24"/>
        </w:rPr>
        <w:softHyphen/>
        <w:t>ции с ускорением на последних 0,5—1км. Прохождение отрезков 0,5— 1 км с максимальной скоростью: с фиксацией времени, с определением победителя. Передвижение на лыжах с равномерной скоростью в режимах умеренной и большой интенсивности в течение 30-35 мин (юноши), 20-25 мин (девушки). Бег на лыжах на результат 5 км (юноши), 3 км (девушки).</w:t>
      </w:r>
    </w:p>
    <w:p w:rsidR="005974A5" w:rsidRPr="00867A5F" w:rsidRDefault="005974A5" w:rsidP="007F0518">
      <w:pPr>
        <w:spacing w:after="0" w:line="240" w:lineRule="auto"/>
        <w:rPr>
          <w:rStyle w:val="Bodytext2Arial8pt"/>
          <w:rFonts w:ascii="Times New Roman" w:hAnsi="Times New Roman" w:cs="Times New Roman"/>
          <w:b/>
          <w:sz w:val="24"/>
          <w:szCs w:val="24"/>
        </w:rPr>
      </w:pPr>
      <w:r w:rsidRPr="00867A5F">
        <w:rPr>
          <w:rStyle w:val="Bodytext2Arial8pt"/>
          <w:rFonts w:ascii="Times New Roman" w:hAnsi="Times New Roman" w:cs="Times New Roman"/>
          <w:b/>
          <w:sz w:val="24"/>
          <w:szCs w:val="24"/>
        </w:rPr>
        <w:t>Тема 2.5. Метание гранаты на дальность</w:t>
      </w:r>
    </w:p>
    <w:p w:rsidR="005974A5" w:rsidRPr="00867A5F" w:rsidRDefault="005974A5" w:rsidP="005974A5">
      <w:pPr>
        <w:spacing w:after="0" w:line="240" w:lineRule="auto"/>
        <w:ind w:firstLine="708"/>
        <w:jc w:val="both"/>
        <w:rPr>
          <w:rStyle w:val="Bodytext2Arial8pt"/>
          <w:rFonts w:ascii="Times New Roman" w:hAnsi="Times New Roman" w:cs="Times New Roman"/>
          <w:sz w:val="24"/>
          <w:szCs w:val="24"/>
        </w:rPr>
      </w:pPr>
      <w:r w:rsidRPr="00867A5F">
        <w:rPr>
          <w:rStyle w:val="Bodytext2Arial8pt"/>
          <w:rFonts w:ascii="Times New Roman" w:hAnsi="Times New Roman" w:cs="Times New Roman"/>
          <w:sz w:val="24"/>
          <w:szCs w:val="24"/>
        </w:rPr>
        <w:t>Теория: Способы держания гранаты.</w:t>
      </w:r>
    </w:p>
    <w:p w:rsidR="005974A5" w:rsidRPr="00867A5F" w:rsidRDefault="005974A5" w:rsidP="005D5DE3">
      <w:pPr>
        <w:spacing w:after="0" w:line="240" w:lineRule="auto"/>
        <w:ind w:firstLine="708"/>
        <w:jc w:val="both"/>
        <w:rPr>
          <w:rStyle w:val="Bodytext2Arial8pt"/>
          <w:rFonts w:ascii="Times New Roman" w:hAnsi="Times New Roman" w:cs="Times New Roman"/>
          <w:b/>
          <w:sz w:val="24"/>
          <w:szCs w:val="24"/>
        </w:rPr>
      </w:pPr>
      <w:r w:rsidRPr="00867A5F">
        <w:rPr>
          <w:rStyle w:val="Bodytext2Arial8pt"/>
          <w:rFonts w:ascii="Times New Roman" w:hAnsi="Times New Roman" w:cs="Times New Roman"/>
          <w:sz w:val="24"/>
          <w:szCs w:val="24"/>
        </w:rPr>
        <w:t xml:space="preserve">Практика: Имитация и метание гранаты: с места, с одного шага, с двух шагов, с трех шагов.  Метание гранаты с четырех бросковых шагов (первые два шага- отведение </w:t>
      </w:r>
      <w:r w:rsidRPr="00867A5F">
        <w:rPr>
          <w:rStyle w:val="Bodytext2Arial8pt"/>
          <w:rFonts w:ascii="Times New Roman" w:hAnsi="Times New Roman" w:cs="Times New Roman"/>
          <w:sz w:val="24"/>
          <w:szCs w:val="24"/>
        </w:rPr>
        <w:lastRenderedPageBreak/>
        <w:t>гранаты). Метание гранаты с укороченного и полного разбега на технику. Метание гранаты на  заданное расстояние и на дальность.</w:t>
      </w:r>
    </w:p>
    <w:p w:rsidR="005974A5" w:rsidRPr="00867A5F" w:rsidRDefault="005974A5" w:rsidP="007F05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A5F">
        <w:rPr>
          <w:rFonts w:ascii="Times New Roman" w:hAnsi="Times New Roman" w:cs="Times New Roman"/>
          <w:b/>
          <w:sz w:val="24"/>
          <w:szCs w:val="24"/>
        </w:rPr>
        <w:t>3.Раздел Контрольно-физкультурные мероприятия. Итоговая аттестация</w:t>
      </w:r>
    </w:p>
    <w:p w:rsidR="005974A5" w:rsidRPr="007F0518" w:rsidRDefault="005974A5" w:rsidP="007F0518">
      <w:pPr>
        <w:pStyle w:val="a5"/>
        <w:shd w:val="clear" w:color="auto" w:fill="FFFFFF"/>
        <w:spacing w:after="0" w:line="240" w:lineRule="auto"/>
        <w:ind w:left="1020" w:hanging="3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518">
        <w:rPr>
          <w:rFonts w:ascii="Times New Roman" w:eastAsia="Times New Roman" w:hAnsi="Times New Roman" w:cs="Times New Roman"/>
          <w:sz w:val="24"/>
          <w:szCs w:val="24"/>
        </w:rPr>
        <w:t xml:space="preserve">Теория: Содержание нормативов выполнения тестов комплекса </w:t>
      </w:r>
    </w:p>
    <w:p w:rsidR="005974A5" w:rsidRPr="00867A5F" w:rsidRDefault="005974A5" w:rsidP="007F0518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F0518">
        <w:rPr>
          <w:rFonts w:ascii="Times New Roman" w:eastAsia="Times New Roman" w:hAnsi="Times New Roman" w:cs="Times New Roman"/>
          <w:sz w:val="24"/>
          <w:szCs w:val="24"/>
        </w:rPr>
        <w:t>Практика:</w:t>
      </w:r>
      <w:r w:rsidRPr="00867A5F">
        <w:rPr>
          <w:rFonts w:ascii="Times New Roman" w:eastAsia="Times New Roman" w:hAnsi="Times New Roman" w:cs="Times New Roman"/>
          <w:sz w:val="24"/>
          <w:szCs w:val="24"/>
        </w:rPr>
        <w:t xml:space="preserve"> Учебные соревнования проводятся для проверки освоения школьниками двигательных умений и навыков, указанных в данном тематическом планировании, а также для выявления уровня физической подготовленности учащихся (контрольные, тестовые) для сдачи нормативов ГТО.</w:t>
      </w:r>
    </w:p>
    <w:p w:rsidR="00170E50" w:rsidRDefault="00170E50" w:rsidP="00794EB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94EB7" w:rsidRPr="00867A5F" w:rsidRDefault="00794EB7" w:rsidP="00794EB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2. КОМПЛЕКС ОРГАНИЗАЦИОННО-ПЕДАГОГИЧЕСКИХ УСЛОВИЙ</w:t>
      </w:r>
    </w:p>
    <w:p w:rsidR="00BE7DA6" w:rsidRPr="00867A5F" w:rsidRDefault="005D5DE3" w:rsidP="005D5D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2.1 </w:t>
      </w:r>
      <w:r w:rsidR="00BE7DA6" w:rsidRPr="00867A5F">
        <w:rPr>
          <w:rFonts w:ascii="Times New Roman" w:eastAsia="Times New Roman" w:hAnsi="Times New Roman" w:cs="Times New Roman"/>
          <w:b/>
          <w:sz w:val="24"/>
          <w:szCs w:val="24"/>
        </w:rPr>
        <w:t>Условия реализации программы</w:t>
      </w:r>
    </w:p>
    <w:p w:rsidR="00BE7DA6" w:rsidRPr="00867A5F" w:rsidRDefault="00BE7DA6" w:rsidP="00BE7DA6">
      <w:pPr>
        <w:pStyle w:val="Default"/>
        <w:ind w:firstLine="709"/>
        <w:jc w:val="both"/>
        <w:rPr>
          <w:rFonts w:eastAsia="Calibri"/>
          <w:color w:val="auto"/>
        </w:rPr>
      </w:pPr>
      <w:r w:rsidRPr="00867A5F">
        <w:rPr>
          <w:rFonts w:eastAsia="Calibri"/>
          <w:color w:val="auto"/>
        </w:rPr>
        <w:t xml:space="preserve">Для реализации программы необходимо обеспечить </w:t>
      </w:r>
      <w:r w:rsidRPr="00867A5F">
        <w:rPr>
          <w:color w:val="auto"/>
        </w:rPr>
        <w:t xml:space="preserve">следующие </w:t>
      </w:r>
      <w:r w:rsidRPr="00867A5F">
        <w:rPr>
          <w:rFonts w:eastAsia="Calibri"/>
          <w:color w:val="auto"/>
        </w:rPr>
        <w:t xml:space="preserve">ресурсы: </w:t>
      </w:r>
    </w:p>
    <w:p w:rsidR="00BE7DA6" w:rsidRPr="00867A5F" w:rsidRDefault="00BE7DA6" w:rsidP="00BE7DA6">
      <w:pPr>
        <w:pStyle w:val="Default"/>
        <w:ind w:firstLine="709"/>
        <w:jc w:val="both"/>
        <w:rPr>
          <w:rFonts w:eastAsia="Calibri"/>
          <w:b/>
          <w:color w:val="auto"/>
        </w:rPr>
      </w:pPr>
      <w:r w:rsidRPr="00867A5F">
        <w:rPr>
          <w:rFonts w:eastAsia="Calibri"/>
          <w:b/>
          <w:i/>
          <w:iCs/>
          <w:color w:val="auto"/>
        </w:rPr>
        <w:t xml:space="preserve">Материально-технический ресурс: </w:t>
      </w:r>
    </w:p>
    <w:p w:rsidR="00BE7DA6" w:rsidRPr="00867A5F" w:rsidRDefault="00BE7DA6" w:rsidP="00BE7DA6">
      <w:pPr>
        <w:pStyle w:val="Default"/>
        <w:ind w:firstLine="709"/>
        <w:jc w:val="both"/>
        <w:rPr>
          <w:rFonts w:eastAsia="Calibri"/>
          <w:color w:val="auto"/>
        </w:rPr>
      </w:pPr>
      <w:r w:rsidRPr="00867A5F">
        <w:rPr>
          <w:rFonts w:eastAsia="Calibri"/>
          <w:color w:val="auto"/>
        </w:rPr>
        <w:t xml:space="preserve">• игровой спортивный зал; </w:t>
      </w:r>
    </w:p>
    <w:p w:rsidR="00BE7DA6" w:rsidRPr="00867A5F" w:rsidRDefault="00BE7DA6" w:rsidP="00BE7DA6">
      <w:pPr>
        <w:pStyle w:val="Default"/>
        <w:ind w:firstLine="709"/>
        <w:jc w:val="both"/>
        <w:rPr>
          <w:rFonts w:eastAsia="Calibri"/>
          <w:color w:val="auto"/>
        </w:rPr>
      </w:pPr>
      <w:r w:rsidRPr="00867A5F">
        <w:rPr>
          <w:rFonts w:eastAsia="Calibri"/>
          <w:color w:val="auto"/>
        </w:rPr>
        <w:t xml:space="preserve">•пришкольный стадион (площадка), оснащѐнный игровым и спортивным оборудованием; </w:t>
      </w:r>
    </w:p>
    <w:p w:rsidR="00BE7DA6" w:rsidRPr="00867A5F" w:rsidRDefault="00BE7DA6" w:rsidP="00BE7DA6">
      <w:pPr>
        <w:pStyle w:val="Default"/>
        <w:ind w:firstLine="709"/>
        <w:jc w:val="both"/>
        <w:rPr>
          <w:rFonts w:eastAsia="Calibri"/>
          <w:color w:val="auto"/>
        </w:rPr>
      </w:pPr>
      <w:r w:rsidRPr="00867A5F">
        <w:rPr>
          <w:rFonts w:eastAsia="Calibri"/>
          <w:color w:val="auto"/>
        </w:rPr>
        <w:t xml:space="preserve">• лыжная трасса; </w:t>
      </w:r>
    </w:p>
    <w:p w:rsidR="00BE7DA6" w:rsidRPr="00867A5F" w:rsidRDefault="00BE7DA6" w:rsidP="00BE7DA6">
      <w:pPr>
        <w:pStyle w:val="Default"/>
        <w:ind w:firstLine="709"/>
        <w:jc w:val="both"/>
        <w:rPr>
          <w:rFonts w:eastAsia="Calibri"/>
          <w:color w:val="auto"/>
        </w:rPr>
      </w:pPr>
      <w:r w:rsidRPr="00867A5F">
        <w:rPr>
          <w:rFonts w:eastAsia="Calibri"/>
          <w:color w:val="auto"/>
        </w:rPr>
        <w:t xml:space="preserve">• кабинет, оснащѐнный компьютером; </w:t>
      </w:r>
    </w:p>
    <w:p w:rsidR="00BE7DA6" w:rsidRPr="00867A5F" w:rsidRDefault="00BE7DA6" w:rsidP="00BE7DA6">
      <w:pPr>
        <w:pStyle w:val="Default"/>
        <w:ind w:firstLine="709"/>
        <w:jc w:val="both"/>
        <w:rPr>
          <w:rFonts w:eastAsia="Calibri"/>
          <w:color w:val="auto"/>
        </w:rPr>
      </w:pPr>
      <w:r w:rsidRPr="00867A5F">
        <w:rPr>
          <w:rFonts w:eastAsia="Calibri"/>
          <w:color w:val="auto"/>
        </w:rPr>
        <w:t xml:space="preserve">• секундомер; </w:t>
      </w:r>
    </w:p>
    <w:p w:rsidR="00BE7DA6" w:rsidRPr="00867A5F" w:rsidRDefault="00BE7DA6" w:rsidP="00BE7DA6">
      <w:pPr>
        <w:pStyle w:val="Default"/>
        <w:ind w:firstLine="709"/>
        <w:jc w:val="both"/>
        <w:rPr>
          <w:rFonts w:eastAsia="Calibri"/>
          <w:color w:val="auto"/>
        </w:rPr>
      </w:pPr>
      <w:r w:rsidRPr="00867A5F">
        <w:rPr>
          <w:rFonts w:eastAsia="Calibri"/>
          <w:color w:val="auto"/>
        </w:rPr>
        <w:t xml:space="preserve">• перекладина гимнастическая; </w:t>
      </w:r>
    </w:p>
    <w:p w:rsidR="00BE7DA6" w:rsidRPr="00867A5F" w:rsidRDefault="00BE7DA6" w:rsidP="00BE7DA6">
      <w:pPr>
        <w:pStyle w:val="Default"/>
        <w:ind w:firstLine="709"/>
        <w:jc w:val="both"/>
        <w:rPr>
          <w:rFonts w:eastAsia="Calibri"/>
          <w:color w:val="auto"/>
        </w:rPr>
      </w:pPr>
      <w:r w:rsidRPr="00867A5F">
        <w:rPr>
          <w:rFonts w:eastAsia="Calibri"/>
          <w:color w:val="auto"/>
        </w:rPr>
        <w:t xml:space="preserve">• скамейки гимнастические; </w:t>
      </w:r>
    </w:p>
    <w:p w:rsidR="00BE7DA6" w:rsidRPr="00867A5F" w:rsidRDefault="00BE7DA6" w:rsidP="00BE7DA6">
      <w:pPr>
        <w:pStyle w:val="Default"/>
        <w:ind w:firstLine="709"/>
        <w:jc w:val="both"/>
        <w:rPr>
          <w:rFonts w:eastAsia="Calibri"/>
          <w:color w:val="auto"/>
        </w:rPr>
      </w:pPr>
      <w:r w:rsidRPr="00867A5F">
        <w:rPr>
          <w:rFonts w:eastAsia="Calibri"/>
          <w:color w:val="auto"/>
        </w:rPr>
        <w:t xml:space="preserve">• дорожка разметочная для прыжков в длину с места; </w:t>
      </w:r>
    </w:p>
    <w:p w:rsidR="00BE7DA6" w:rsidRPr="00867A5F" w:rsidRDefault="00BE7DA6" w:rsidP="00BE7DA6">
      <w:pPr>
        <w:pStyle w:val="Default"/>
        <w:ind w:firstLine="709"/>
        <w:jc w:val="both"/>
        <w:rPr>
          <w:rFonts w:eastAsia="Calibri"/>
          <w:color w:val="auto"/>
        </w:rPr>
      </w:pPr>
      <w:r w:rsidRPr="00867A5F">
        <w:rPr>
          <w:rFonts w:eastAsia="Calibri"/>
          <w:color w:val="auto"/>
        </w:rPr>
        <w:t xml:space="preserve">• теннисные мячи; </w:t>
      </w:r>
    </w:p>
    <w:p w:rsidR="00BE7DA6" w:rsidRPr="00867A5F" w:rsidRDefault="00BE7DA6" w:rsidP="00BE7DA6">
      <w:pPr>
        <w:pStyle w:val="Default"/>
        <w:ind w:firstLine="709"/>
        <w:jc w:val="both"/>
        <w:rPr>
          <w:rFonts w:eastAsia="Calibri"/>
          <w:color w:val="auto"/>
        </w:rPr>
      </w:pPr>
      <w:r w:rsidRPr="00867A5F">
        <w:rPr>
          <w:rFonts w:eastAsia="Calibri"/>
          <w:color w:val="auto"/>
        </w:rPr>
        <w:t xml:space="preserve">• мишени для метания (обручи гимнастические диаметром 90 см, закреплѐнные на стене); </w:t>
      </w:r>
    </w:p>
    <w:p w:rsidR="00BE7DA6" w:rsidRPr="00867A5F" w:rsidRDefault="00BE7DA6" w:rsidP="00BE7DA6">
      <w:pPr>
        <w:pStyle w:val="Default"/>
        <w:ind w:firstLine="709"/>
        <w:jc w:val="both"/>
        <w:rPr>
          <w:rFonts w:eastAsia="Calibri"/>
          <w:color w:val="auto"/>
        </w:rPr>
      </w:pPr>
      <w:r w:rsidRPr="00867A5F">
        <w:rPr>
          <w:rFonts w:eastAsia="Calibri"/>
          <w:color w:val="auto"/>
        </w:rPr>
        <w:t xml:space="preserve">• рулетка измерительная (2—3 м); </w:t>
      </w:r>
    </w:p>
    <w:p w:rsidR="00BE7DA6" w:rsidRPr="00867A5F" w:rsidRDefault="00BE7DA6" w:rsidP="00BE7DA6">
      <w:pPr>
        <w:pStyle w:val="Default"/>
        <w:ind w:firstLine="709"/>
        <w:jc w:val="both"/>
        <w:rPr>
          <w:rFonts w:eastAsia="Calibri"/>
          <w:color w:val="auto"/>
        </w:rPr>
      </w:pPr>
      <w:r w:rsidRPr="00867A5F">
        <w:rPr>
          <w:rFonts w:eastAsia="Calibri"/>
          <w:color w:val="auto"/>
        </w:rPr>
        <w:t xml:space="preserve">• инвентарь для проведения подвижных игр; </w:t>
      </w:r>
    </w:p>
    <w:p w:rsidR="00BE7DA6" w:rsidRPr="00867A5F" w:rsidRDefault="00BE7DA6" w:rsidP="00BE7DA6">
      <w:pPr>
        <w:pStyle w:val="Default"/>
        <w:ind w:firstLine="709"/>
        <w:jc w:val="both"/>
        <w:rPr>
          <w:rFonts w:eastAsia="Calibri"/>
          <w:color w:val="auto"/>
        </w:rPr>
      </w:pPr>
      <w:r w:rsidRPr="00867A5F">
        <w:rPr>
          <w:rFonts w:eastAsia="Calibri"/>
          <w:color w:val="auto"/>
        </w:rPr>
        <w:t xml:space="preserve">• подсобное помещение для хранения инвентаря и оборудования; </w:t>
      </w:r>
    </w:p>
    <w:p w:rsidR="00BE7DA6" w:rsidRPr="00867A5F" w:rsidRDefault="00BE7DA6" w:rsidP="00BE7DA6">
      <w:pPr>
        <w:pStyle w:val="Default"/>
        <w:ind w:firstLine="709"/>
        <w:jc w:val="both"/>
        <w:rPr>
          <w:rFonts w:eastAsia="Calibri"/>
          <w:color w:val="auto"/>
        </w:rPr>
      </w:pPr>
      <w:r w:rsidRPr="00867A5F">
        <w:rPr>
          <w:rFonts w:eastAsia="Calibri"/>
          <w:color w:val="auto"/>
        </w:rPr>
        <w:t xml:space="preserve">• аптечка первой помощи; </w:t>
      </w:r>
    </w:p>
    <w:p w:rsidR="00BE7DA6" w:rsidRPr="00867A5F" w:rsidRDefault="00BE7DA6" w:rsidP="00BE7D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A5F">
        <w:rPr>
          <w:rFonts w:ascii="Times New Roman" w:eastAsia="Times New Roman" w:hAnsi="Times New Roman" w:cs="Times New Roman"/>
          <w:b/>
          <w:sz w:val="24"/>
          <w:szCs w:val="24"/>
        </w:rPr>
        <w:t>Требования к одежде для занятий:</w:t>
      </w:r>
    </w:p>
    <w:p w:rsidR="00BE7DA6" w:rsidRPr="00867A5F" w:rsidRDefault="00BE7DA6" w:rsidP="00BE7DA6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A5F">
        <w:rPr>
          <w:rFonts w:ascii="Times New Roman" w:eastAsia="Times New Roman" w:hAnsi="Times New Roman" w:cs="Times New Roman"/>
          <w:sz w:val="24"/>
          <w:szCs w:val="24"/>
        </w:rPr>
        <w:t>одежда должна быть чистой;</w:t>
      </w:r>
    </w:p>
    <w:p w:rsidR="00BE7DA6" w:rsidRPr="00867A5F" w:rsidRDefault="00BE7DA6" w:rsidP="00BE7DA6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A5F">
        <w:rPr>
          <w:rFonts w:ascii="Times New Roman" w:eastAsia="Times New Roman" w:hAnsi="Times New Roman" w:cs="Times New Roman"/>
          <w:sz w:val="24"/>
          <w:szCs w:val="24"/>
        </w:rPr>
        <w:t>должна впитывать пот;</w:t>
      </w:r>
    </w:p>
    <w:p w:rsidR="00BE7DA6" w:rsidRPr="00867A5F" w:rsidRDefault="00BE7DA6" w:rsidP="00BE7DA6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A5F">
        <w:rPr>
          <w:rFonts w:ascii="Times New Roman" w:eastAsia="Times New Roman" w:hAnsi="Times New Roman" w:cs="Times New Roman"/>
          <w:sz w:val="24"/>
          <w:szCs w:val="24"/>
        </w:rPr>
        <w:t>должна иметь длину, позволяющую выполнять свободно разные физические движения;</w:t>
      </w:r>
    </w:p>
    <w:p w:rsidR="00BE7DA6" w:rsidRPr="00867A5F" w:rsidRDefault="00BE7DA6" w:rsidP="00BE7DA6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A5F">
        <w:rPr>
          <w:rFonts w:ascii="Times New Roman" w:eastAsia="Times New Roman" w:hAnsi="Times New Roman" w:cs="Times New Roman"/>
          <w:sz w:val="24"/>
          <w:szCs w:val="24"/>
        </w:rPr>
        <w:t>должна быть лёгкой и удобной.</w:t>
      </w:r>
    </w:p>
    <w:p w:rsidR="00BE7DA6" w:rsidRPr="00867A5F" w:rsidRDefault="00B042BD" w:rsidP="00BE7D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занятий </w:t>
      </w:r>
      <w:r w:rsidR="00BE7DA6" w:rsidRPr="00867A5F">
        <w:rPr>
          <w:rFonts w:ascii="Times New Roman" w:eastAsia="Times New Roman" w:hAnsi="Times New Roman" w:cs="Times New Roman"/>
          <w:sz w:val="24"/>
          <w:szCs w:val="24"/>
        </w:rPr>
        <w:t>обычно требуется два вида форм:</w:t>
      </w:r>
    </w:p>
    <w:p w:rsidR="00BE7DA6" w:rsidRPr="00867A5F" w:rsidRDefault="00BE7DA6" w:rsidP="00BE7DA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A5F">
        <w:rPr>
          <w:rFonts w:ascii="Times New Roman" w:eastAsia="Times New Roman" w:hAnsi="Times New Roman" w:cs="Times New Roman"/>
          <w:sz w:val="24"/>
          <w:szCs w:val="24"/>
        </w:rPr>
        <w:t>длинная (для занятий на улице, или спортивных площадка);</w:t>
      </w:r>
    </w:p>
    <w:p w:rsidR="00BE7DA6" w:rsidRPr="00867A5F" w:rsidRDefault="00BE7DA6" w:rsidP="00BE7DA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A5F">
        <w:rPr>
          <w:rFonts w:ascii="Times New Roman" w:eastAsia="Times New Roman" w:hAnsi="Times New Roman" w:cs="Times New Roman"/>
          <w:sz w:val="24"/>
          <w:szCs w:val="24"/>
        </w:rPr>
        <w:t>короткая (для занятий в спортзале).</w:t>
      </w:r>
    </w:p>
    <w:p w:rsidR="00BE7DA6" w:rsidRPr="00867A5F" w:rsidRDefault="00BE7DA6" w:rsidP="00BE7D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A5F">
        <w:rPr>
          <w:rFonts w:ascii="Times New Roman" w:eastAsia="Times New Roman" w:hAnsi="Times New Roman" w:cs="Times New Roman"/>
          <w:sz w:val="24"/>
          <w:szCs w:val="24"/>
        </w:rPr>
        <w:t>Короткая спортивная форма – это может быть шорты и футболка, майка и короткие лосины, топ и шорты.</w:t>
      </w:r>
    </w:p>
    <w:p w:rsidR="00BE7DA6" w:rsidRPr="00867A5F" w:rsidRDefault="00BE7DA6" w:rsidP="00BE7D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A5F">
        <w:rPr>
          <w:rFonts w:ascii="Times New Roman" w:eastAsia="Times New Roman" w:hAnsi="Times New Roman" w:cs="Times New Roman"/>
          <w:sz w:val="24"/>
          <w:szCs w:val="24"/>
        </w:rPr>
        <w:t>Длинная форма — это может быть спортивные костюмы: спортивные брюки и футболка, длинные лосины и кофта, и т.д.</w:t>
      </w:r>
    </w:p>
    <w:p w:rsidR="00BE7DA6" w:rsidRPr="00867A5F" w:rsidRDefault="00B042BD" w:rsidP="00BE7DA6">
      <w:pPr>
        <w:pStyle w:val="Default"/>
        <w:ind w:firstLine="709"/>
        <w:jc w:val="both"/>
        <w:rPr>
          <w:rFonts w:eastAsia="Calibri"/>
          <w:b/>
          <w:iCs/>
          <w:color w:val="auto"/>
        </w:rPr>
      </w:pPr>
      <w:r>
        <w:rPr>
          <w:b/>
          <w:iCs/>
          <w:color w:val="auto"/>
        </w:rPr>
        <w:t>Требования</w:t>
      </w:r>
      <w:r w:rsidR="00BE7DA6" w:rsidRPr="00867A5F">
        <w:rPr>
          <w:rFonts w:eastAsia="Calibri"/>
          <w:b/>
          <w:iCs/>
          <w:color w:val="auto"/>
        </w:rPr>
        <w:t>к обуви:</w:t>
      </w:r>
    </w:p>
    <w:p w:rsidR="00BE7DA6" w:rsidRPr="00867A5F" w:rsidRDefault="00BE7DA6" w:rsidP="00BE7DA6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A5F">
        <w:rPr>
          <w:rFonts w:ascii="Times New Roman" w:eastAsia="Times New Roman" w:hAnsi="Times New Roman" w:cs="Times New Roman"/>
          <w:sz w:val="24"/>
          <w:szCs w:val="24"/>
        </w:rPr>
        <w:t>подошва кроссовок должна быть толстой и упругой;</w:t>
      </w:r>
    </w:p>
    <w:p w:rsidR="00BE7DA6" w:rsidRPr="00867A5F" w:rsidRDefault="00BE7DA6" w:rsidP="00BE7DA6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A5F">
        <w:rPr>
          <w:rFonts w:ascii="Times New Roman" w:eastAsia="Times New Roman" w:hAnsi="Times New Roman" w:cs="Times New Roman"/>
          <w:sz w:val="24"/>
          <w:szCs w:val="24"/>
        </w:rPr>
        <w:t>должна быть изготовлены из мягкой ткани;</w:t>
      </w:r>
    </w:p>
    <w:p w:rsidR="00BE7DA6" w:rsidRPr="00867A5F" w:rsidRDefault="00BE7DA6" w:rsidP="00BE7DA6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A5F">
        <w:rPr>
          <w:rFonts w:ascii="Times New Roman" w:eastAsia="Times New Roman" w:hAnsi="Times New Roman" w:cs="Times New Roman"/>
          <w:sz w:val="24"/>
          <w:szCs w:val="24"/>
        </w:rPr>
        <w:t>должна иметь супинатор.</w:t>
      </w:r>
    </w:p>
    <w:p w:rsidR="00BE7DA6" w:rsidRPr="00867A5F" w:rsidRDefault="00B042BD" w:rsidP="00BE7D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занятий </w:t>
      </w:r>
      <w:r w:rsidR="00BE7DA6" w:rsidRPr="00867A5F">
        <w:rPr>
          <w:rFonts w:ascii="Times New Roman" w:eastAsia="Times New Roman" w:hAnsi="Times New Roman" w:cs="Times New Roman"/>
          <w:sz w:val="24"/>
          <w:szCs w:val="24"/>
        </w:rPr>
        <w:t>необходимо иметь два варианта обуви:</w:t>
      </w:r>
    </w:p>
    <w:p w:rsidR="00BE7DA6" w:rsidRPr="00867A5F" w:rsidRDefault="00BE7DA6" w:rsidP="00BE7DA6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A5F">
        <w:rPr>
          <w:rFonts w:ascii="Times New Roman" w:eastAsia="Times New Roman" w:hAnsi="Times New Roman" w:cs="Times New Roman"/>
          <w:sz w:val="24"/>
          <w:szCs w:val="24"/>
        </w:rPr>
        <w:t>для улицы;</w:t>
      </w:r>
    </w:p>
    <w:p w:rsidR="00BE7DA6" w:rsidRPr="00867A5F" w:rsidRDefault="00BE7DA6" w:rsidP="00BE7DA6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A5F">
        <w:rPr>
          <w:rFonts w:ascii="Times New Roman" w:eastAsia="Times New Roman" w:hAnsi="Times New Roman" w:cs="Times New Roman"/>
          <w:sz w:val="24"/>
          <w:szCs w:val="24"/>
        </w:rPr>
        <w:t>для спортзала.</w:t>
      </w:r>
    </w:p>
    <w:p w:rsidR="00BE7DA6" w:rsidRPr="00867A5F" w:rsidRDefault="00BE7DA6" w:rsidP="00BE7D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A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Спортивная обувь должна не давить и не натирать, должна быть удобной и не слишком тяжёлой. Во время занятий бегом должно быть легко и удобно поднимать ноги. </w:t>
      </w:r>
    </w:p>
    <w:p w:rsidR="00170E50" w:rsidRDefault="00170E50" w:rsidP="00763FBC">
      <w:pPr>
        <w:pStyle w:val="Bodytext20"/>
        <w:shd w:val="clear" w:color="auto" w:fill="auto"/>
        <w:tabs>
          <w:tab w:val="left" w:pos="993"/>
        </w:tabs>
        <w:spacing w:before="0" w:after="0" w:line="276" w:lineRule="auto"/>
        <w:rPr>
          <w:b/>
          <w:sz w:val="24"/>
          <w:szCs w:val="24"/>
        </w:rPr>
      </w:pPr>
    </w:p>
    <w:p w:rsidR="00BE7DA6" w:rsidRPr="00867A5F" w:rsidRDefault="00BE7DA6" w:rsidP="00763FBC">
      <w:pPr>
        <w:pStyle w:val="Bodytext20"/>
        <w:shd w:val="clear" w:color="auto" w:fill="auto"/>
        <w:tabs>
          <w:tab w:val="left" w:pos="993"/>
        </w:tabs>
        <w:spacing w:before="0" w:after="0" w:line="276" w:lineRule="auto"/>
        <w:rPr>
          <w:b/>
          <w:sz w:val="24"/>
          <w:szCs w:val="24"/>
        </w:rPr>
      </w:pPr>
      <w:r w:rsidRPr="00867A5F">
        <w:rPr>
          <w:b/>
          <w:sz w:val="24"/>
          <w:szCs w:val="24"/>
        </w:rPr>
        <w:t>Программа разработана с учётом следующих принципов:</w:t>
      </w:r>
    </w:p>
    <w:p w:rsidR="00BE7DA6" w:rsidRPr="00867A5F" w:rsidRDefault="00BE7DA6" w:rsidP="00BE7DA6">
      <w:pPr>
        <w:pStyle w:val="Bodytext2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76" w:lineRule="auto"/>
        <w:ind w:firstLine="709"/>
        <w:rPr>
          <w:sz w:val="24"/>
          <w:szCs w:val="24"/>
        </w:rPr>
      </w:pPr>
      <w:r w:rsidRPr="00867A5F">
        <w:rPr>
          <w:rStyle w:val="Bodytext2Italic"/>
          <w:sz w:val="24"/>
          <w:szCs w:val="24"/>
        </w:rPr>
        <w:t>принцип преемственности,</w:t>
      </w:r>
      <w:r w:rsidR="00170E50">
        <w:rPr>
          <w:rStyle w:val="Bodytext2Italic"/>
          <w:sz w:val="24"/>
          <w:szCs w:val="24"/>
        </w:rPr>
        <w:t xml:space="preserve"> </w:t>
      </w:r>
      <w:r w:rsidRPr="00867A5F">
        <w:rPr>
          <w:sz w:val="24"/>
          <w:szCs w:val="24"/>
        </w:rPr>
        <w:t>определяющий последовательность из</w:t>
      </w:r>
      <w:r w:rsidRPr="00867A5F">
        <w:rPr>
          <w:sz w:val="24"/>
          <w:szCs w:val="24"/>
        </w:rPr>
        <w:softHyphen/>
        <w:t>ложения программного материала и соответствие его требованиям ком</w:t>
      </w:r>
      <w:r w:rsidRPr="00867A5F">
        <w:rPr>
          <w:sz w:val="24"/>
          <w:szCs w:val="24"/>
        </w:rPr>
        <w:softHyphen/>
        <w:t>плекса ГТО, чтобы обеспечить в учебно-тренировочном процессе преем</w:t>
      </w:r>
      <w:r w:rsidRPr="00867A5F">
        <w:rPr>
          <w:sz w:val="24"/>
          <w:szCs w:val="24"/>
        </w:rPr>
        <w:softHyphen/>
        <w:t>ственность задач, средств и методов подготовки, объёмов тренировочных и соревновательных нагрузок, рост показателей физической и техниче</w:t>
      </w:r>
      <w:r w:rsidRPr="00867A5F">
        <w:rPr>
          <w:sz w:val="24"/>
          <w:szCs w:val="24"/>
        </w:rPr>
        <w:softHyphen/>
        <w:t>ской подготовленности;</w:t>
      </w:r>
    </w:p>
    <w:p w:rsidR="00BE7DA6" w:rsidRPr="00867A5F" w:rsidRDefault="00BE7DA6" w:rsidP="00BE7DA6">
      <w:pPr>
        <w:pStyle w:val="Bodytext2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76" w:lineRule="auto"/>
        <w:ind w:firstLine="709"/>
        <w:rPr>
          <w:sz w:val="24"/>
          <w:szCs w:val="24"/>
        </w:rPr>
      </w:pPr>
      <w:r w:rsidRPr="00867A5F">
        <w:rPr>
          <w:rStyle w:val="Bodytext2Italic"/>
          <w:sz w:val="24"/>
          <w:szCs w:val="24"/>
        </w:rPr>
        <w:t>принцип вариативности,</w:t>
      </w:r>
      <w:r w:rsidR="00170E50">
        <w:rPr>
          <w:rStyle w:val="Bodytext2Italic"/>
          <w:sz w:val="24"/>
          <w:szCs w:val="24"/>
        </w:rPr>
        <w:t xml:space="preserve"> </w:t>
      </w:r>
      <w:r w:rsidRPr="00867A5F">
        <w:rPr>
          <w:sz w:val="24"/>
          <w:szCs w:val="24"/>
        </w:rPr>
        <w:t>предусматривающий в зависимости от индивидуальных особенностей учащегося вариативность программного материала для практических занятий, характеризующихся разнообрази</w:t>
      </w:r>
      <w:r w:rsidRPr="00867A5F">
        <w:rPr>
          <w:sz w:val="24"/>
          <w:szCs w:val="24"/>
        </w:rPr>
        <w:softHyphen/>
        <w:t>ем тренировочных средств и нагрузок, направленных на решение опре</w:t>
      </w:r>
      <w:r w:rsidRPr="00867A5F">
        <w:rPr>
          <w:sz w:val="24"/>
          <w:szCs w:val="24"/>
        </w:rPr>
        <w:softHyphen/>
        <w:t>делённой педагогической задачи.</w:t>
      </w:r>
    </w:p>
    <w:p w:rsidR="00BE7DA6" w:rsidRPr="00867A5F" w:rsidRDefault="00BE7DA6" w:rsidP="00BE7DA6">
      <w:pPr>
        <w:tabs>
          <w:tab w:val="left" w:pos="21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A5F">
        <w:rPr>
          <w:rFonts w:ascii="Times New Roman" w:eastAsia="Times New Roman" w:hAnsi="Times New Roman" w:cs="Times New Roman"/>
          <w:sz w:val="24"/>
          <w:szCs w:val="24"/>
        </w:rPr>
        <w:t xml:space="preserve">Основные формы проведения занятий </w:t>
      </w:r>
      <w:r w:rsidRPr="00867A5F">
        <w:rPr>
          <w:rFonts w:ascii="Times New Roman" w:eastAsia="Times New Roman" w:hAnsi="Times New Roman" w:cs="Times New Roman"/>
          <w:b/>
          <w:sz w:val="24"/>
          <w:szCs w:val="24"/>
        </w:rPr>
        <w:t>– учебно-тренировочное занятие.</w:t>
      </w:r>
    </w:p>
    <w:p w:rsidR="00BE7DA6" w:rsidRPr="00867A5F" w:rsidRDefault="00BE7DA6" w:rsidP="00BE7DA6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A5F">
        <w:rPr>
          <w:rFonts w:ascii="Times New Roman" w:eastAsia="Times New Roman" w:hAnsi="Times New Roman" w:cs="Times New Roman"/>
          <w:sz w:val="24"/>
          <w:szCs w:val="24"/>
        </w:rPr>
        <w:t xml:space="preserve">      В качестве дидактического материала используются: </w:t>
      </w:r>
    </w:p>
    <w:p w:rsidR="00BE7DA6" w:rsidRPr="00867A5F" w:rsidRDefault="00BE7DA6" w:rsidP="00BE7DA6">
      <w:pPr>
        <w:numPr>
          <w:ilvl w:val="0"/>
          <w:numId w:val="13"/>
        </w:numPr>
        <w:spacing w:after="0" w:line="240" w:lineRule="auto"/>
        <w:ind w:left="709" w:hanging="5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A5F">
        <w:rPr>
          <w:rFonts w:ascii="Times New Roman" w:eastAsia="Times New Roman" w:hAnsi="Times New Roman" w:cs="Times New Roman"/>
          <w:sz w:val="24"/>
          <w:szCs w:val="24"/>
        </w:rPr>
        <w:t>наглядные пособия;</w:t>
      </w:r>
    </w:p>
    <w:p w:rsidR="00BE7DA6" w:rsidRPr="00867A5F" w:rsidRDefault="00BE7DA6" w:rsidP="00BE7DA6">
      <w:pPr>
        <w:numPr>
          <w:ilvl w:val="0"/>
          <w:numId w:val="13"/>
        </w:numPr>
        <w:spacing w:after="0" w:line="240" w:lineRule="auto"/>
        <w:ind w:left="709" w:hanging="5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A5F">
        <w:rPr>
          <w:rFonts w:ascii="Times New Roman" w:eastAsia="Times New Roman" w:hAnsi="Times New Roman" w:cs="Times New Roman"/>
          <w:sz w:val="24"/>
          <w:szCs w:val="24"/>
        </w:rPr>
        <w:t xml:space="preserve">сведения из интернета </w:t>
      </w:r>
    </w:p>
    <w:p w:rsidR="00BE7DA6" w:rsidRPr="00867A5F" w:rsidRDefault="00BE7DA6" w:rsidP="00BE7DA6">
      <w:pPr>
        <w:numPr>
          <w:ilvl w:val="0"/>
          <w:numId w:val="13"/>
        </w:numPr>
        <w:spacing w:after="0" w:line="240" w:lineRule="auto"/>
        <w:ind w:left="709" w:hanging="5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A5F">
        <w:rPr>
          <w:rFonts w:ascii="Times New Roman" w:eastAsia="Times New Roman" w:hAnsi="Times New Roman" w:cs="Times New Roman"/>
          <w:sz w:val="24"/>
          <w:szCs w:val="24"/>
        </w:rPr>
        <w:t>книги, брошюры, газетные материалы;</w:t>
      </w:r>
    </w:p>
    <w:p w:rsidR="00BE7DA6" w:rsidRPr="00867A5F" w:rsidRDefault="00BE7DA6" w:rsidP="00BE7DA6">
      <w:pPr>
        <w:numPr>
          <w:ilvl w:val="0"/>
          <w:numId w:val="13"/>
        </w:numPr>
        <w:spacing w:after="0" w:line="240" w:lineRule="auto"/>
        <w:ind w:left="709" w:hanging="5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A5F">
        <w:rPr>
          <w:rFonts w:ascii="Times New Roman" w:eastAsia="Times New Roman" w:hAnsi="Times New Roman" w:cs="Times New Roman"/>
          <w:sz w:val="24"/>
          <w:szCs w:val="24"/>
        </w:rPr>
        <w:t>фото и видеоматериалы;</w:t>
      </w:r>
    </w:p>
    <w:p w:rsidR="00BE7DA6" w:rsidRPr="00867A5F" w:rsidRDefault="00BE7DA6" w:rsidP="00BE7DA6">
      <w:pPr>
        <w:numPr>
          <w:ilvl w:val="0"/>
          <w:numId w:val="13"/>
        </w:numPr>
        <w:spacing w:after="0" w:line="240" w:lineRule="auto"/>
        <w:ind w:left="709" w:hanging="5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A5F">
        <w:rPr>
          <w:rFonts w:ascii="Times New Roman" w:eastAsia="Times New Roman" w:hAnsi="Times New Roman" w:cs="Times New Roman"/>
          <w:sz w:val="24"/>
          <w:szCs w:val="24"/>
        </w:rPr>
        <w:t xml:space="preserve">тесты; </w:t>
      </w:r>
    </w:p>
    <w:p w:rsidR="00BE7DA6" w:rsidRPr="00867A5F" w:rsidRDefault="00BE7DA6" w:rsidP="00BE7DA6">
      <w:pPr>
        <w:numPr>
          <w:ilvl w:val="0"/>
          <w:numId w:val="13"/>
        </w:numPr>
        <w:spacing w:after="0" w:line="240" w:lineRule="auto"/>
        <w:ind w:left="709" w:hanging="5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A5F">
        <w:rPr>
          <w:rFonts w:ascii="Times New Roman" w:eastAsia="Times New Roman" w:hAnsi="Times New Roman" w:cs="Times New Roman"/>
          <w:sz w:val="24"/>
          <w:szCs w:val="24"/>
        </w:rPr>
        <w:t>компьютерные презентации по темам.</w:t>
      </w:r>
    </w:p>
    <w:p w:rsidR="00BE7DA6" w:rsidRPr="00867A5F" w:rsidRDefault="00BE7DA6" w:rsidP="00763F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7A5F">
        <w:rPr>
          <w:rFonts w:ascii="Times New Roman" w:hAnsi="Times New Roman"/>
          <w:b/>
          <w:sz w:val="24"/>
          <w:szCs w:val="24"/>
        </w:rPr>
        <w:t>Технологии, формы и методы обучения</w:t>
      </w:r>
    </w:p>
    <w:p w:rsidR="00BE7DA6" w:rsidRPr="00867A5F" w:rsidRDefault="00BE7DA6" w:rsidP="00BE7DA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67A5F">
        <w:rPr>
          <w:rFonts w:ascii="Times New Roman" w:hAnsi="Times New Roman"/>
          <w:sz w:val="24"/>
          <w:szCs w:val="24"/>
        </w:rPr>
        <w:t xml:space="preserve">В образовательном процессе используются следующие </w:t>
      </w:r>
      <w:r w:rsidRPr="00867A5F">
        <w:rPr>
          <w:rFonts w:ascii="Times New Roman" w:hAnsi="Times New Roman"/>
          <w:b/>
          <w:sz w:val="24"/>
          <w:szCs w:val="24"/>
        </w:rPr>
        <w:t xml:space="preserve">педагогические технологии: </w:t>
      </w:r>
    </w:p>
    <w:p w:rsidR="00BE7DA6" w:rsidRPr="00867A5F" w:rsidRDefault="00BE7DA6" w:rsidP="00BE7DA6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7A5F">
        <w:rPr>
          <w:rFonts w:ascii="Times New Roman" w:hAnsi="Times New Roman"/>
          <w:sz w:val="24"/>
          <w:szCs w:val="24"/>
        </w:rPr>
        <w:t>информационно-коммуникативного обучения;</w:t>
      </w:r>
    </w:p>
    <w:p w:rsidR="00BE7DA6" w:rsidRPr="00867A5F" w:rsidRDefault="00BE7DA6" w:rsidP="00BE7DA6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7A5F">
        <w:rPr>
          <w:rFonts w:ascii="Times New Roman" w:hAnsi="Times New Roman"/>
          <w:sz w:val="24"/>
          <w:szCs w:val="24"/>
        </w:rPr>
        <w:t>дифференцированного обучения;</w:t>
      </w:r>
    </w:p>
    <w:p w:rsidR="00BE7DA6" w:rsidRPr="00867A5F" w:rsidRDefault="00BE7DA6" w:rsidP="00BE7DA6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7A5F">
        <w:rPr>
          <w:rFonts w:ascii="Times New Roman" w:hAnsi="Times New Roman"/>
          <w:sz w:val="24"/>
          <w:szCs w:val="24"/>
        </w:rPr>
        <w:t>игровые технологии (общие и расширенные формы);</w:t>
      </w:r>
    </w:p>
    <w:p w:rsidR="00BE7DA6" w:rsidRPr="00867A5F" w:rsidRDefault="00BE7DA6" w:rsidP="00BE7DA6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7A5F">
        <w:rPr>
          <w:rFonts w:ascii="Times New Roman" w:hAnsi="Times New Roman"/>
          <w:sz w:val="24"/>
          <w:szCs w:val="24"/>
        </w:rPr>
        <w:t xml:space="preserve">обучение в сотрудничестве; </w:t>
      </w:r>
    </w:p>
    <w:p w:rsidR="00BE7DA6" w:rsidRPr="00867A5F" w:rsidRDefault="00BE7DA6" w:rsidP="00BE7DA6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7A5F">
        <w:rPr>
          <w:rFonts w:ascii="Times New Roman" w:hAnsi="Times New Roman"/>
          <w:sz w:val="24"/>
          <w:szCs w:val="24"/>
        </w:rPr>
        <w:t>здоровьесберегающие технологии.</w:t>
      </w:r>
    </w:p>
    <w:p w:rsidR="00BE7DA6" w:rsidRPr="00867A5F" w:rsidRDefault="00BE7DA6" w:rsidP="00BE7DA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A5F">
        <w:rPr>
          <w:rFonts w:ascii="Times New Roman" w:hAnsi="Times New Roman"/>
          <w:sz w:val="24"/>
          <w:szCs w:val="24"/>
        </w:rPr>
        <w:t xml:space="preserve">Формы занятий, методы и приемы обучения и воспитания используются с учетом возрастных особенностей. </w:t>
      </w:r>
    </w:p>
    <w:p w:rsidR="00BE7DA6" w:rsidRPr="00867A5F" w:rsidRDefault="00BE7DA6" w:rsidP="00BE7DA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867A5F">
        <w:rPr>
          <w:rFonts w:ascii="Times New Roman" w:hAnsi="Times New Roman"/>
          <w:b/>
          <w:i/>
          <w:sz w:val="24"/>
          <w:szCs w:val="24"/>
        </w:rPr>
        <w:t>Для реализации программы используются следующие методы:</w:t>
      </w:r>
    </w:p>
    <w:p w:rsidR="00BE7DA6" w:rsidRPr="00867A5F" w:rsidRDefault="00BE7DA6" w:rsidP="00BE7DA6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867A5F">
        <w:t>В процессе занятий по программе используются две большие группы методов: общепедагогические, включающие словесные и наглядные методы, и практические, включающие методы строго регламентированного упражнения, игровой и соревновательный.</w:t>
      </w:r>
    </w:p>
    <w:p w:rsidR="00BE7DA6" w:rsidRPr="00867A5F" w:rsidRDefault="00BE7DA6" w:rsidP="00BE7DA6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867A5F">
        <w:t xml:space="preserve">Все эти методы применяют в различных сочетаниях. Каждый метод используют не стандартно, а постоянно приспосабливают к конкретным требованиям, обусловленным особенностями спортивной практики. </w:t>
      </w:r>
    </w:p>
    <w:p w:rsidR="00BE7DA6" w:rsidRPr="00867A5F" w:rsidRDefault="00BE7DA6" w:rsidP="00BE7DA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</w:rPr>
      </w:pPr>
      <w:r w:rsidRPr="00867A5F">
        <w:rPr>
          <w:b/>
          <w:i/>
        </w:rPr>
        <w:t>Педагогические методы</w:t>
      </w:r>
    </w:p>
    <w:p w:rsidR="00BE7DA6" w:rsidRPr="00867A5F" w:rsidRDefault="00BE7DA6" w:rsidP="00BE7DA6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867A5F">
        <w:rPr>
          <w:b/>
        </w:rPr>
        <w:t>Словесный метод</w:t>
      </w:r>
      <w:r w:rsidRPr="00867A5F">
        <w:t xml:space="preserve"> - применяемым в спортивной тренировке, относятся рассказ, объяснение, беседа, анализ и обсуждение и др. Эти формы наиболее часто используют в лаконичном виде, особенно при подготовке квалифицированных спортсменов, чему способствует специальная терминология, сочетание словесных методов с наглядными. </w:t>
      </w:r>
    </w:p>
    <w:p w:rsidR="00BE7DA6" w:rsidRPr="00867A5F" w:rsidRDefault="00BE7DA6" w:rsidP="00BE7DA6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867A5F">
        <w:rPr>
          <w:b/>
        </w:rPr>
        <w:t>Наглядный метод</w:t>
      </w:r>
      <w:r w:rsidRPr="00867A5F">
        <w:t>, используемые в спортивной практике, многообразны и в значительной степени обуславливают действенность процесса тренировки. Применяются вспомогательные средства демонстрации - учебные фильмы, видео записи, макеты игровых площадок и полей для демонстрации тактических схем, электронные игры.</w:t>
      </w:r>
    </w:p>
    <w:p w:rsidR="00BE7DA6" w:rsidRPr="00867A5F" w:rsidRDefault="00BE7DA6" w:rsidP="00BE7DA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67A5F">
        <w:rPr>
          <w:rFonts w:ascii="Times New Roman" w:hAnsi="Times New Roman"/>
          <w:b/>
          <w:i/>
          <w:sz w:val="24"/>
          <w:szCs w:val="24"/>
        </w:rPr>
        <w:t>Методы физической подготовки</w:t>
      </w:r>
    </w:p>
    <w:p w:rsidR="00BE7DA6" w:rsidRPr="00867A5F" w:rsidRDefault="00BE7DA6" w:rsidP="00BE7D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A5F">
        <w:rPr>
          <w:rFonts w:ascii="Times New Roman" w:hAnsi="Times New Roman"/>
          <w:b/>
          <w:sz w:val="24"/>
          <w:szCs w:val="24"/>
        </w:rPr>
        <w:lastRenderedPageBreak/>
        <w:t xml:space="preserve"> Методы строго регламентированного упражнения</w:t>
      </w:r>
      <w:r w:rsidRPr="00867A5F">
        <w:rPr>
          <w:rFonts w:ascii="Times New Roman" w:hAnsi="Times New Roman"/>
          <w:sz w:val="24"/>
          <w:szCs w:val="24"/>
        </w:rPr>
        <w:t>. Основная черта данных методов заключается в строгой упорядоченности действий выполняющего упражнения и достаточно четком регулировании воздействующих факторов.</w:t>
      </w:r>
    </w:p>
    <w:p w:rsidR="00BE7DA6" w:rsidRPr="00867A5F" w:rsidRDefault="00BE7DA6" w:rsidP="00BE7DA6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867A5F">
        <w:rPr>
          <w:b/>
        </w:rPr>
        <w:t>Игровой метод</w:t>
      </w:r>
      <w:r w:rsidRPr="00867A5F">
        <w:t xml:space="preserve"> - основной метод, реализуется в виде общепринятых подвижных и спортивных игр, однако, его нельзя осуществлять с какой-либо конкретной игрой. В принципе, он может быть использован на материале самых разнообразных двигательных действий при условии, что они поддаются организации в соответствии с требованиями игрового метода.</w:t>
      </w:r>
    </w:p>
    <w:p w:rsidR="00BE7DA6" w:rsidRPr="00867A5F" w:rsidRDefault="00BE7DA6" w:rsidP="00BE7DA6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867A5F">
        <w:t>Не менее важна его роль как средства активного отдыха и переключения занимающихся на иной вид двигательной активности с целью ускорения и повышения эффективности адаптационных и восстановительных процессов, поддержания ранее достигнутого уровня подготовленности.</w:t>
      </w:r>
    </w:p>
    <w:p w:rsidR="00BE7DA6" w:rsidRPr="00867A5F" w:rsidRDefault="00BE7DA6" w:rsidP="00BE7DA6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867A5F">
        <w:rPr>
          <w:b/>
        </w:rPr>
        <w:t>Соревновательный метод</w:t>
      </w:r>
      <w:r w:rsidRPr="00867A5F">
        <w:t xml:space="preserve"> предполагает специально организованную соревновательную деятельность, которая в данном случае выступает в качестве оптимального способа повышения эффективности тренировочного процесса. </w:t>
      </w:r>
    </w:p>
    <w:p w:rsidR="00BE7DA6" w:rsidRPr="00867A5F" w:rsidRDefault="00BE7DA6" w:rsidP="00BE7DA6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867A5F">
        <w:t>Соревнования могут проводиться в усложненных или облегченных условиях по сравнению с официальными.</w:t>
      </w:r>
    </w:p>
    <w:p w:rsidR="00BE7DA6" w:rsidRPr="00867A5F" w:rsidRDefault="00BE7DA6" w:rsidP="00BE7D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7DA6" w:rsidRPr="00867A5F" w:rsidRDefault="00763FBC" w:rsidP="00763F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2.2 </w:t>
      </w:r>
      <w:r w:rsidR="00BE7DA6" w:rsidRPr="00867A5F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аттестации, </w:t>
      </w:r>
      <w:r w:rsidR="00BE7DA6" w:rsidRPr="00867A5F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способы определения результативности</w:t>
      </w:r>
      <w:r w:rsidR="00BE7DA6" w:rsidRPr="00867A5F">
        <w:rPr>
          <w:rFonts w:ascii="Times New Roman" w:eastAsia="Times New Roman" w:hAnsi="Times New Roman" w:cs="Times New Roman"/>
          <w:b/>
          <w:sz w:val="24"/>
          <w:szCs w:val="24"/>
        </w:rPr>
        <w:t xml:space="preserve">и оценочные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BE7DA6" w:rsidRPr="00867A5F">
        <w:rPr>
          <w:rFonts w:ascii="Times New Roman" w:eastAsia="Times New Roman" w:hAnsi="Times New Roman" w:cs="Times New Roman"/>
          <w:b/>
          <w:sz w:val="24"/>
          <w:szCs w:val="24"/>
        </w:rPr>
        <w:t>атериалы</w:t>
      </w:r>
    </w:p>
    <w:p w:rsidR="00BE7DA6" w:rsidRPr="00867A5F" w:rsidRDefault="00BE7DA6" w:rsidP="00BE7D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A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учащихся в начале учебного года организуется стартовый контроль в виде выполнения всех контрольных испытаний, соответствующих </w:t>
      </w:r>
      <w:r w:rsidRPr="00867A5F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</w:t>
      </w:r>
      <w:r w:rsidR="00170E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67A5F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возрастной ступени ВФСК «ГТО». Оценивание результатов учащихся осуществляется в соответствии с государственными требованиями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обороне». Так же данная система предусматривает непосредственное выполнение учащимися нормативов ГТО в региональном центре тестирования ГТО для получения знаков отличия, результаты которых заносятся и отслеживаются в автоматизированной информационной системе (АИС) ГТО.</w:t>
      </w:r>
    </w:p>
    <w:p w:rsidR="00BE7DA6" w:rsidRPr="00867A5F" w:rsidRDefault="00BE7DA6" w:rsidP="00BE7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7A5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Формы аттестации</w:t>
      </w:r>
      <w:r w:rsidRPr="00867A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867A5F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Основным инструментарием для оценивания результатов является Приказ Министерства спорта РФ № 575 от 08.07.2014 г. «Об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(ГТО).</w:t>
      </w:r>
    </w:p>
    <w:p w:rsidR="00BE7DA6" w:rsidRPr="00867A5F" w:rsidRDefault="00BE7DA6" w:rsidP="00BE7DA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67A5F">
        <w:rPr>
          <w:rFonts w:ascii="Times New Roman" w:hAnsi="Times New Roman"/>
          <w:b/>
          <w:sz w:val="24"/>
          <w:szCs w:val="24"/>
        </w:rPr>
        <w:t xml:space="preserve">Итоговая </w:t>
      </w:r>
      <w:r w:rsidRPr="00867A5F">
        <w:rPr>
          <w:rFonts w:ascii="Times New Roman" w:hAnsi="Times New Roman"/>
          <w:b/>
          <w:bCs/>
          <w:sz w:val="24"/>
          <w:szCs w:val="24"/>
        </w:rPr>
        <w:t xml:space="preserve">аттестация </w:t>
      </w:r>
    </w:p>
    <w:p w:rsidR="00BE7DA6" w:rsidRPr="00867A5F" w:rsidRDefault="00BE7DA6" w:rsidP="00BE7DA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7A5F">
        <w:rPr>
          <w:rFonts w:ascii="Times New Roman" w:hAnsi="Times New Roman"/>
          <w:sz w:val="24"/>
          <w:szCs w:val="24"/>
        </w:rPr>
        <w:t>Мониторинг результатов физической подготовленности по окончании курса обучения.</w:t>
      </w:r>
    </w:p>
    <w:p w:rsidR="00BE7DA6" w:rsidRPr="00867A5F" w:rsidRDefault="00BE7DA6" w:rsidP="00BE7DA6">
      <w:pPr>
        <w:pStyle w:val="1"/>
        <w:spacing w:line="276" w:lineRule="auto"/>
        <w:rPr>
          <w:sz w:val="24"/>
          <w:szCs w:val="24"/>
        </w:rPr>
      </w:pPr>
    </w:p>
    <w:p w:rsidR="00BE7DA6" w:rsidRPr="00867A5F" w:rsidRDefault="00763FBC" w:rsidP="00763FBC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2.3 </w:t>
      </w:r>
      <w:r w:rsidR="00BE7DA6" w:rsidRPr="00867A5F">
        <w:rPr>
          <w:sz w:val="24"/>
          <w:szCs w:val="24"/>
        </w:rPr>
        <w:t>Список литературы</w:t>
      </w:r>
    </w:p>
    <w:p w:rsidR="00BE7DA6" w:rsidRPr="00867A5F" w:rsidRDefault="00BE7DA6" w:rsidP="00BE7DA6">
      <w:pPr>
        <w:pStyle w:val="1"/>
        <w:ind w:firstLine="709"/>
        <w:rPr>
          <w:sz w:val="24"/>
          <w:szCs w:val="24"/>
        </w:rPr>
      </w:pPr>
    </w:p>
    <w:p w:rsidR="00BE7DA6" w:rsidRPr="00867A5F" w:rsidRDefault="00BE7DA6" w:rsidP="00763FBC">
      <w:pPr>
        <w:pStyle w:val="1"/>
        <w:jc w:val="left"/>
        <w:rPr>
          <w:sz w:val="24"/>
          <w:szCs w:val="24"/>
        </w:rPr>
      </w:pPr>
      <w:r w:rsidRPr="00867A5F">
        <w:rPr>
          <w:sz w:val="24"/>
          <w:szCs w:val="24"/>
        </w:rPr>
        <w:t>Источники, использованные для создания программы</w:t>
      </w:r>
    </w:p>
    <w:p w:rsidR="00BE7DA6" w:rsidRPr="00867A5F" w:rsidRDefault="00BE7DA6" w:rsidP="00BE7DA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A5F">
        <w:rPr>
          <w:rFonts w:ascii="Times New Roman" w:hAnsi="Times New Roman" w:cs="Times New Roman"/>
          <w:sz w:val="24"/>
          <w:szCs w:val="24"/>
        </w:rPr>
        <w:t>1. Указ Президента Российской Федерации от 24 марта 2014 г. N 172</w:t>
      </w:r>
      <w:r w:rsidRPr="00867A5F">
        <w:rPr>
          <w:rFonts w:ascii="Times New Roman" w:hAnsi="Times New Roman" w:cs="Times New Roman"/>
          <w:sz w:val="24"/>
          <w:szCs w:val="24"/>
        </w:rPr>
        <w:br/>
        <w:t>«О Всероссийском физкультурно-спортивном комплексе "Готов к труду и обороне" (ГТО)».</w:t>
      </w:r>
    </w:p>
    <w:p w:rsidR="00BE7DA6" w:rsidRPr="00867A5F" w:rsidRDefault="00BE7DA6" w:rsidP="00BE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A5F">
        <w:rPr>
          <w:rFonts w:ascii="Times New Roman" w:hAnsi="Times New Roman" w:cs="Times New Roman"/>
          <w:sz w:val="24"/>
          <w:szCs w:val="24"/>
        </w:rPr>
        <w:t>2. Приказ Министерства спорта РФ от 19 июня 2017 г. № 542 «об утверждении государственных требований Всероссийского физкультурно-спортивного комплекса «Готов к труду и обороне» (ГТО) на 2018-2021 годы».</w:t>
      </w:r>
    </w:p>
    <w:p w:rsidR="00BE7DA6" w:rsidRPr="00867A5F" w:rsidRDefault="00BE7DA6" w:rsidP="00BE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A5F">
        <w:rPr>
          <w:rFonts w:ascii="Times New Roman" w:hAnsi="Times New Roman" w:cs="Times New Roman"/>
          <w:sz w:val="24"/>
          <w:szCs w:val="24"/>
        </w:rPr>
        <w:t>3. Федеральный закон от 04.12.2007 № 329-ФЗ (ред. от 05.10.2015) «О физической культуре и спорте в Российской Федерации».</w:t>
      </w:r>
    </w:p>
    <w:p w:rsidR="00BE7DA6" w:rsidRPr="00867A5F" w:rsidRDefault="00BE7DA6" w:rsidP="00BE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A5F">
        <w:rPr>
          <w:rFonts w:ascii="Times New Roman" w:hAnsi="Times New Roman" w:cs="Times New Roman"/>
          <w:sz w:val="24"/>
          <w:szCs w:val="24"/>
        </w:rPr>
        <w:t>4. Внеурочная деятельность Подготовка к сдаче комплекса ГТО: учебное пособие для общеобразовательных организаций В.С. Кузнецов, Г.А. Колодницкий - -М.: Просвещение, 2016.</w:t>
      </w:r>
    </w:p>
    <w:p w:rsidR="00BE7DA6" w:rsidRPr="00867A5F" w:rsidRDefault="00BE7DA6" w:rsidP="00BE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A5F">
        <w:rPr>
          <w:rFonts w:ascii="Times New Roman" w:hAnsi="Times New Roman" w:cs="Times New Roman"/>
          <w:sz w:val="24"/>
          <w:szCs w:val="24"/>
        </w:rPr>
        <w:lastRenderedPageBreak/>
        <w:t>5. Физическая культура: учебник для учащихся 10-11 классов общеобразовательных учреждений / В.И. Лях. - М.: Просвещение, 2020.</w:t>
      </w:r>
    </w:p>
    <w:p w:rsidR="00BE7DA6" w:rsidRPr="00867A5F" w:rsidRDefault="00BE7DA6" w:rsidP="00BE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A5F">
        <w:rPr>
          <w:rFonts w:ascii="Times New Roman" w:hAnsi="Times New Roman" w:cs="Times New Roman"/>
          <w:sz w:val="24"/>
          <w:szCs w:val="24"/>
        </w:rPr>
        <w:t>6.Физическая культура: учебник для учащихся 8-9 классов общеобразовательных учреждений / А.П. Матвеев. – М.: Просвещение, 2020.</w:t>
      </w:r>
    </w:p>
    <w:p w:rsidR="00BE7DA6" w:rsidRPr="00867A5F" w:rsidRDefault="00BE7DA6" w:rsidP="00BE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7DA6" w:rsidRPr="00867A5F" w:rsidRDefault="00BE7DA6" w:rsidP="00763F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A5F">
        <w:rPr>
          <w:rFonts w:ascii="Times New Roman" w:eastAsia="Times New Roman" w:hAnsi="Times New Roman" w:cs="Times New Roman"/>
          <w:b/>
          <w:sz w:val="24"/>
          <w:szCs w:val="24"/>
        </w:rPr>
        <w:t>Список литературы для педагога</w:t>
      </w:r>
    </w:p>
    <w:p w:rsidR="00BE7DA6" w:rsidRPr="00867A5F" w:rsidRDefault="00BE7DA6" w:rsidP="00BE7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A5F">
        <w:rPr>
          <w:rFonts w:ascii="Times New Roman" w:eastAsia="Times New Roman" w:hAnsi="Times New Roman" w:cs="Times New Roman"/>
          <w:spacing w:val="-4"/>
          <w:sz w:val="24"/>
          <w:szCs w:val="24"/>
        </w:rPr>
        <w:t>1.</w:t>
      </w:r>
      <w:r w:rsidRPr="00867A5F">
        <w:rPr>
          <w:rFonts w:ascii="Times New Roman" w:eastAsia="Times New Roman" w:hAnsi="Times New Roman" w:cs="Times New Roman"/>
          <w:sz w:val="24"/>
          <w:szCs w:val="24"/>
        </w:rPr>
        <w:t xml:space="preserve"> Ивочкин, В.В.  Легкая  атлетика:  бег  на  средние  </w:t>
      </w:r>
      <w:r w:rsidRPr="00867A5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и  </w:t>
      </w:r>
      <w:r w:rsidRPr="00867A5F">
        <w:rPr>
          <w:rFonts w:ascii="Times New Roman" w:eastAsia="Times New Roman" w:hAnsi="Times New Roman" w:cs="Times New Roman"/>
          <w:sz w:val="24"/>
          <w:szCs w:val="24"/>
        </w:rPr>
        <w:t xml:space="preserve">длинные  дистанции, </w:t>
      </w:r>
    </w:p>
    <w:p w:rsidR="00BE7DA6" w:rsidRPr="00867A5F" w:rsidRDefault="00BE7DA6" w:rsidP="00BE7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67A5F">
        <w:rPr>
          <w:rFonts w:ascii="Times New Roman" w:eastAsia="Times New Roman" w:hAnsi="Times New Roman" w:cs="Times New Roman"/>
          <w:sz w:val="24"/>
          <w:szCs w:val="24"/>
        </w:rPr>
        <w:t xml:space="preserve">спортивная  ходьба:  Примерная  программа  спортивной  подготовки  для  детско- юношеских  спортивных  школ,  специализированных  детско-юношеских спортивных  школ  олимпийского  резерва  /В.В.  Ивочкин,  Ю.Г.Травин,  Г.Н.  Королев, Г.Н. Семаева. – М.: Советский спорт, 2014. </w:t>
      </w:r>
    </w:p>
    <w:p w:rsidR="00BE7DA6" w:rsidRPr="00867A5F" w:rsidRDefault="00BE7DA6" w:rsidP="00BE7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A5F">
        <w:rPr>
          <w:rFonts w:ascii="Times New Roman" w:eastAsia="Times New Roman" w:hAnsi="Times New Roman" w:cs="Times New Roman"/>
          <w:spacing w:val="-4"/>
          <w:sz w:val="24"/>
          <w:szCs w:val="24"/>
        </w:rPr>
        <w:t>2.</w:t>
      </w:r>
      <w:r w:rsidRPr="00867A5F">
        <w:rPr>
          <w:rFonts w:ascii="Times New Roman" w:eastAsia="Times New Roman" w:hAnsi="Times New Roman" w:cs="Times New Roman"/>
          <w:sz w:val="24"/>
          <w:szCs w:val="24"/>
        </w:rPr>
        <w:t xml:space="preserve">Квашук,  П.В.Лыжные  гонки:  Примерная  программа  спортивной </w:t>
      </w:r>
    </w:p>
    <w:p w:rsidR="00BE7DA6" w:rsidRPr="00867A5F" w:rsidRDefault="00BE7DA6" w:rsidP="00BE7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67A5F">
        <w:rPr>
          <w:rFonts w:ascii="Times New Roman" w:eastAsia="Times New Roman" w:hAnsi="Times New Roman" w:cs="Times New Roman"/>
          <w:sz w:val="24"/>
          <w:szCs w:val="24"/>
        </w:rPr>
        <w:t xml:space="preserve">подготовки для детско-юношеских спортивных школ, специализированных детско-юношеских спортивных школ олимпийского резерва /П.В. Квашук. –М.: Советский спорт, 20303. </w:t>
      </w:r>
    </w:p>
    <w:p w:rsidR="00BE7DA6" w:rsidRPr="00867A5F" w:rsidRDefault="00BE7DA6" w:rsidP="00BE7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A5F">
        <w:rPr>
          <w:rFonts w:ascii="Times New Roman" w:eastAsia="Times New Roman" w:hAnsi="Times New Roman" w:cs="Times New Roman"/>
          <w:spacing w:val="-4"/>
          <w:sz w:val="24"/>
          <w:szCs w:val="24"/>
        </w:rPr>
        <w:t>3.</w:t>
      </w:r>
      <w:r w:rsidRPr="00867A5F">
        <w:rPr>
          <w:rFonts w:ascii="Times New Roman" w:eastAsia="Times New Roman" w:hAnsi="Times New Roman" w:cs="Times New Roman"/>
          <w:sz w:val="24"/>
          <w:szCs w:val="24"/>
        </w:rPr>
        <w:t xml:space="preserve">  Полиатлон: Примерная программа спортивной подготовки для детско- </w:t>
      </w:r>
    </w:p>
    <w:p w:rsidR="00BE7DA6" w:rsidRPr="00867A5F" w:rsidRDefault="00BE7DA6" w:rsidP="00BE7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67A5F">
        <w:rPr>
          <w:rFonts w:ascii="Times New Roman" w:eastAsia="Times New Roman" w:hAnsi="Times New Roman" w:cs="Times New Roman"/>
          <w:sz w:val="24"/>
          <w:szCs w:val="24"/>
        </w:rPr>
        <w:t xml:space="preserve">юношеских  спортивных  школ,  специализированных  детско-юношеских  школ олимпийского резерва [Электронный ресурс] – М.:Советский спорт, 2015. –112 с. </w:t>
      </w:r>
    </w:p>
    <w:p w:rsidR="00BE7DA6" w:rsidRPr="00867A5F" w:rsidRDefault="00BE7DA6" w:rsidP="00BE7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E7DA6" w:rsidRPr="00867A5F" w:rsidRDefault="00BE7DA6" w:rsidP="00763F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A5F">
        <w:rPr>
          <w:rFonts w:ascii="Times New Roman" w:eastAsia="Times New Roman" w:hAnsi="Times New Roman" w:cs="Times New Roman"/>
          <w:b/>
          <w:sz w:val="24"/>
          <w:szCs w:val="24"/>
        </w:rPr>
        <w:t>Список литературы для учащихся</w:t>
      </w:r>
    </w:p>
    <w:p w:rsidR="00BE7DA6" w:rsidRPr="00867A5F" w:rsidRDefault="00BE7DA6" w:rsidP="00BE7DA6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67A5F">
        <w:rPr>
          <w:rFonts w:ascii="Times New Roman" w:eastAsia="Times New Roman" w:hAnsi="Times New Roman" w:cs="Times New Roman"/>
          <w:sz w:val="24"/>
          <w:szCs w:val="24"/>
        </w:rPr>
        <w:t xml:space="preserve">С.А.  Локтев. Легкая  атлетика в  детском  и  подростковом  возрасте.  Практическое  руководство для тренера «Советский спорт» Москва, 2017 </w:t>
      </w:r>
    </w:p>
    <w:p w:rsidR="00BE7DA6" w:rsidRPr="00867A5F" w:rsidRDefault="00BE7DA6" w:rsidP="00BE7DA6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67A5F">
        <w:rPr>
          <w:rFonts w:ascii="Times New Roman" w:eastAsia="Times New Roman" w:hAnsi="Times New Roman" w:cs="Times New Roman"/>
          <w:sz w:val="24"/>
          <w:szCs w:val="24"/>
        </w:rPr>
        <w:t xml:space="preserve">Никитушкин  В.Г.Многолетняя  подготовка  юных  спортсменов.  –  М.: Физическая культура, 2010. </w:t>
      </w:r>
    </w:p>
    <w:p w:rsidR="00BE7DA6" w:rsidRPr="00867A5F" w:rsidRDefault="00BE7DA6" w:rsidP="00BE7DA6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867A5F">
        <w:rPr>
          <w:rFonts w:ascii="Times New Roman" w:eastAsia="Times New Roman" w:hAnsi="Times New Roman" w:cs="Times New Roman"/>
          <w:sz w:val="24"/>
          <w:szCs w:val="24"/>
        </w:rPr>
        <w:t xml:space="preserve">Раменская Т.И. «Юный лыжник» М, 2004г. </w:t>
      </w:r>
    </w:p>
    <w:p w:rsidR="00BE7DA6" w:rsidRPr="00867A5F" w:rsidRDefault="00BE7DA6" w:rsidP="00BE7DA6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67A5F">
        <w:rPr>
          <w:rFonts w:ascii="Times New Roman" w:eastAsia="Times New Roman" w:hAnsi="Times New Roman" w:cs="Times New Roman"/>
          <w:sz w:val="24"/>
          <w:szCs w:val="24"/>
        </w:rPr>
        <w:t xml:space="preserve">Селуянов В.Н. Подготовка бегуна на средние дистанции «ТВТ Дивизион» Москва, 2017 </w:t>
      </w:r>
    </w:p>
    <w:p w:rsidR="00BE7DA6" w:rsidRPr="00867A5F" w:rsidRDefault="00BE7DA6" w:rsidP="00BE7DA6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67A5F">
        <w:rPr>
          <w:rFonts w:ascii="Times New Roman" w:eastAsia="Times New Roman" w:hAnsi="Times New Roman" w:cs="Times New Roman"/>
          <w:sz w:val="24"/>
          <w:szCs w:val="24"/>
        </w:rPr>
        <w:t xml:space="preserve">Ярошенко В.В. Туристический клуб школьников. М.: ТЦ Сфера, 2014. </w:t>
      </w:r>
    </w:p>
    <w:p w:rsidR="00BE7DA6" w:rsidRPr="00867A5F" w:rsidRDefault="00BE7DA6" w:rsidP="00BE7DA6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67A5F">
        <w:rPr>
          <w:rFonts w:ascii="Times New Roman" w:eastAsia="Times New Roman" w:hAnsi="Times New Roman" w:cs="Times New Roman"/>
          <w:sz w:val="24"/>
          <w:szCs w:val="24"/>
        </w:rPr>
        <w:t xml:space="preserve">Зеличенок  В.Б.,  Никитушкип  В.Г.,  Губа  В.П.  Легкая  атлетика:  Критерии отбора. - М.: Терра-спорт, 2010. </w:t>
      </w:r>
    </w:p>
    <w:p w:rsidR="00BE7DA6" w:rsidRPr="00867A5F" w:rsidRDefault="00BE7DA6" w:rsidP="00BE7DA6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67A5F">
        <w:rPr>
          <w:rFonts w:ascii="Times New Roman" w:eastAsia="Times New Roman" w:hAnsi="Times New Roman" w:cs="Times New Roman"/>
          <w:sz w:val="24"/>
          <w:szCs w:val="24"/>
        </w:rPr>
        <w:t xml:space="preserve">Кузнецов В. С., Колодницкий Г. А. Внеурочная деятельность. Подготовка к сдаче комплекса ГТО. Москва «Просвещение» 2015 </w:t>
      </w:r>
    </w:p>
    <w:p w:rsidR="00BE7DA6" w:rsidRPr="00867A5F" w:rsidRDefault="00BE7DA6" w:rsidP="00BE7D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3FBC" w:rsidRPr="00A9516D" w:rsidRDefault="00BE7DA6" w:rsidP="00A951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67A5F">
        <w:rPr>
          <w:rFonts w:ascii="Times New Roman" w:eastAsia="Times New Roman" w:hAnsi="Times New Roman" w:cs="Times New Roman"/>
          <w:b/>
          <w:sz w:val="24"/>
          <w:szCs w:val="24"/>
        </w:rPr>
        <w:t xml:space="preserve"> Список интернет–ресурсов:  </w:t>
      </w:r>
      <w:hyperlink r:id="rId7" w:history="1">
        <w:r w:rsidRPr="00867A5F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www.gto.ru/</w:t>
        </w:r>
      </w:hyperlink>
    </w:p>
    <w:p w:rsidR="00763FBC" w:rsidRDefault="00763FBC" w:rsidP="00BE7D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3FBC" w:rsidRDefault="00763FBC" w:rsidP="00BE7D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7DA6" w:rsidRDefault="00BE7DA6" w:rsidP="00763F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3FBC" w:rsidRPr="00867A5F" w:rsidRDefault="00763FBC" w:rsidP="00763F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ПРИЛОЖЕНИЯ К ПРОГРАММЕ</w:t>
      </w:r>
    </w:p>
    <w:p w:rsidR="00BE7DA6" w:rsidRPr="00867A5F" w:rsidRDefault="00BE7DA6" w:rsidP="00BE7DA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7DA6" w:rsidRPr="00867A5F" w:rsidRDefault="00BE7DA6" w:rsidP="00BE7DA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A5F">
        <w:rPr>
          <w:rFonts w:ascii="Times New Roman" w:eastAsia="Times New Roman" w:hAnsi="Times New Roman" w:cs="Times New Roman"/>
          <w:b/>
          <w:sz w:val="24"/>
          <w:szCs w:val="24"/>
        </w:rPr>
        <w:t>Приложение 1</w:t>
      </w:r>
    </w:p>
    <w:p w:rsidR="00BE7DA6" w:rsidRPr="00867A5F" w:rsidRDefault="00BE7DA6" w:rsidP="00F63AF6">
      <w:pPr>
        <w:pStyle w:val="a8"/>
        <w:shd w:val="clear" w:color="auto" w:fill="FFFFFF" w:themeFill="background1"/>
        <w:spacing w:before="58" w:beforeAutospacing="0" w:after="58" w:afterAutospacing="0" w:line="230" w:lineRule="atLeast"/>
        <w:ind w:right="58"/>
        <w:jc w:val="both"/>
      </w:pPr>
      <w:r w:rsidRPr="00867A5F">
        <w:rPr>
          <w:b/>
          <w:bCs/>
        </w:rPr>
        <w:t>I</w:t>
      </w:r>
      <w:r w:rsidRPr="00867A5F">
        <w:rPr>
          <w:b/>
          <w:bCs/>
          <w:lang w:val="en-US"/>
        </w:rPr>
        <w:t>V</w:t>
      </w:r>
      <w:r w:rsidRPr="00867A5F">
        <w:rPr>
          <w:b/>
          <w:bCs/>
        </w:rPr>
        <w:t xml:space="preserve">  ступень</w:t>
      </w:r>
      <w:r w:rsidRPr="00867A5F">
        <w:t>  ГТО охватывает возраст 13-15 лет, когда полностью оканчиваются две фазы полового созревания, мальчики и девочки становятся юношами и девушками. Интенсивность упражнений в этой ступени учитывает два противоположных фактора: уменьшаются затраты энергии на процессы роста, но половое созревание возбуждает психическую неустойчивость. Поэтому интенсивность упражнений, по сравнению с детскими этапами, наращивается, но исключается давление на психику в период тренировки и сдачи тестов. Сохраняются игровые и увлекательные виды упражнений (метание мяча, туристский поход). Количество необходимых для получения бронзового, серебряного и золотого знаков тестов возрастает соответственно до шести, семи и восьми штук из одиннадцати обязательных и по выбору.</w:t>
      </w:r>
    </w:p>
    <w:p w:rsidR="00BE7DA6" w:rsidRPr="00867A5F" w:rsidRDefault="00BE7DA6" w:rsidP="00F63AF6">
      <w:pPr>
        <w:pStyle w:val="a8"/>
        <w:shd w:val="clear" w:color="auto" w:fill="FFFFFF" w:themeFill="background1"/>
        <w:spacing w:before="58" w:beforeAutospacing="0" w:after="58" w:afterAutospacing="0" w:line="230" w:lineRule="atLeast"/>
        <w:ind w:right="58" w:firstLine="708"/>
        <w:jc w:val="both"/>
      </w:pPr>
      <w:r w:rsidRPr="00867A5F">
        <w:t xml:space="preserve">В таблицах представлены обязательные испытания (тесты) и испытания (тесты) по выбору. </w:t>
      </w:r>
    </w:p>
    <w:p w:rsidR="00BE7DA6" w:rsidRPr="00867A5F" w:rsidRDefault="00BE7DA6" w:rsidP="00BE7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E7DA6" w:rsidRPr="00867A5F" w:rsidRDefault="00BE7DA6" w:rsidP="00BE7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E7DA6" w:rsidRPr="00867A5F" w:rsidRDefault="00BE7DA6" w:rsidP="00BE7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67A5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03059" cy="6027724"/>
            <wp:effectExtent l="19050" t="0" r="2241" b="0"/>
            <wp:docPr id="25" name="Рисунок 25" descr="Нормативы для школьников 13-15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Нормативы для школьников 13-15 л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961" cy="6027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DA6" w:rsidRPr="00867A5F" w:rsidRDefault="00BE7DA6" w:rsidP="00BE7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E7DA6" w:rsidRPr="00867A5F" w:rsidRDefault="00BE7DA6" w:rsidP="00BE7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67A5F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762500" cy="6671310"/>
            <wp:effectExtent l="19050" t="0" r="0" b="0"/>
            <wp:docPr id="28" name="Рисунок 28" descr="Нормативы для школьников 13-15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Нормативы для школьников 13-15 л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67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5DB" w:rsidRPr="00867A5F" w:rsidRDefault="003D45DB">
      <w:pPr>
        <w:rPr>
          <w:sz w:val="24"/>
          <w:szCs w:val="24"/>
        </w:rPr>
      </w:pPr>
    </w:p>
    <w:p w:rsidR="00670CE2" w:rsidRPr="00867A5F" w:rsidRDefault="00670CE2">
      <w:pPr>
        <w:rPr>
          <w:sz w:val="24"/>
          <w:szCs w:val="24"/>
        </w:rPr>
      </w:pPr>
    </w:p>
    <w:p w:rsidR="00670CE2" w:rsidRPr="00867A5F" w:rsidRDefault="00670CE2">
      <w:pPr>
        <w:rPr>
          <w:sz w:val="24"/>
          <w:szCs w:val="24"/>
        </w:rPr>
      </w:pPr>
    </w:p>
    <w:p w:rsidR="00670CE2" w:rsidRPr="00867A5F" w:rsidRDefault="00670CE2">
      <w:pPr>
        <w:rPr>
          <w:sz w:val="24"/>
          <w:szCs w:val="24"/>
        </w:rPr>
      </w:pPr>
    </w:p>
    <w:p w:rsidR="00670CE2" w:rsidRPr="00867A5F" w:rsidRDefault="00670CE2">
      <w:pPr>
        <w:rPr>
          <w:sz w:val="24"/>
          <w:szCs w:val="24"/>
        </w:rPr>
      </w:pPr>
    </w:p>
    <w:p w:rsidR="00670CE2" w:rsidRPr="00867A5F" w:rsidRDefault="00670CE2">
      <w:pPr>
        <w:rPr>
          <w:sz w:val="24"/>
          <w:szCs w:val="24"/>
        </w:rPr>
      </w:pPr>
    </w:p>
    <w:p w:rsidR="00670CE2" w:rsidRPr="00867A5F" w:rsidRDefault="00670CE2">
      <w:pPr>
        <w:rPr>
          <w:sz w:val="24"/>
          <w:szCs w:val="24"/>
        </w:rPr>
      </w:pPr>
    </w:p>
    <w:p w:rsidR="00670CE2" w:rsidRPr="00867A5F" w:rsidRDefault="00670CE2">
      <w:pPr>
        <w:rPr>
          <w:sz w:val="24"/>
          <w:szCs w:val="24"/>
        </w:rPr>
      </w:pPr>
    </w:p>
    <w:p w:rsidR="00670CE2" w:rsidRPr="00867A5F" w:rsidRDefault="00670CE2" w:rsidP="00670C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70CE2" w:rsidRPr="00867A5F" w:rsidRDefault="00670CE2" w:rsidP="00670C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70CE2" w:rsidRPr="00867A5F" w:rsidRDefault="00670CE2" w:rsidP="00670C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70CE2" w:rsidRPr="00867A5F" w:rsidRDefault="00670CE2" w:rsidP="00670C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70CE2" w:rsidRPr="00867A5F" w:rsidRDefault="00670CE2" w:rsidP="00670C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70CE2" w:rsidRPr="00867A5F" w:rsidRDefault="00670CE2" w:rsidP="00670CE2">
      <w:pPr>
        <w:rPr>
          <w:sz w:val="24"/>
          <w:szCs w:val="24"/>
        </w:rPr>
      </w:pPr>
    </w:p>
    <w:p w:rsidR="00670CE2" w:rsidRPr="00867A5F" w:rsidRDefault="00670CE2" w:rsidP="00670CE2">
      <w:pPr>
        <w:rPr>
          <w:sz w:val="24"/>
          <w:szCs w:val="24"/>
        </w:rPr>
      </w:pPr>
    </w:p>
    <w:p w:rsidR="00670CE2" w:rsidRPr="00867A5F" w:rsidRDefault="00670CE2" w:rsidP="00670CE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0CE2" w:rsidRPr="00867A5F" w:rsidRDefault="00670CE2">
      <w:pPr>
        <w:rPr>
          <w:sz w:val="24"/>
          <w:szCs w:val="24"/>
        </w:rPr>
      </w:pPr>
    </w:p>
    <w:sectPr w:rsidR="00670CE2" w:rsidRPr="00867A5F" w:rsidSect="00B04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7F0" w:rsidRDefault="00F537F0" w:rsidP="00867A5F">
      <w:pPr>
        <w:spacing w:after="0" w:line="240" w:lineRule="auto"/>
      </w:pPr>
      <w:r>
        <w:separator/>
      </w:r>
    </w:p>
  </w:endnote>
  <w:endnote w:type="continuationSeparator" w:id="1">
    <w:p w:rsidR="00F537F0" w:rsidRDefault="00F537F0" w:rsidP="00867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7F0" w:rsidRDefault="00F537F0" w:rsidP="00867A5F">
      <w:pPr>
        <w:spacing w:after="0" w:line="240" w:lineRule="auto"/>
      </w:pPr>
      <w:r>
        <w:separator/>
      </w:r>
    </w:p>
  </w:footnote>
  <w:footnote w:type="continuationSeparator" w:id="1">
    <w:p w:rsidR="00F537F0" w:rsidRDefault="00F537F0" w:rsidP="00867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501"/>
    <w:multiLevelType w:val="hybridMultilevel"/>
    <w:tmpl w:val="0EF64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D2AEB"/>
    <w:multiLevelType w:val="multilevel"/>
    <w:tmpl w:val="741A8B5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687C18"/>
    <w:multiLevelType w:val="hybridMultilevel"/>
    <w:tmpl w:val="05AAB566"/>
    <w:lvl w:ilvl="0" w:tplc="0FDA8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371A3"/>
    <w:multiLevelType w:val="hybridMultilevel"/>
    <w:tmpl w:val="80BC155C"/>
    <w:lvl w:ilvl="0" w:tplc="0FDA88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7FE0DB1"/>
    <w:multiLevelType w:val="multilevel"/>
    <w:tmpl w:val="EAC87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904BAF"/>
    <w:multiLevelType w:val="multilevel"/>
    <w:tmpl w:val="028E5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FA4BE9"/>
    <w:multiLevelType w:val="hybridMultilevel"/>
    <w:tmpl w:val="BDD64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24E08"/>
    <w:multiLevelType w:val="multilevel"/>
    <w:tmpl w:val="69C40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8525A2"/>
    <w:multiLevelType w:val="multilevel"/>
    <w:tmpl w:val="F222B2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E6317F"/>
    <w:multiLevelType w:val="multilevel"/>
    <w:tmpl w:val="028E5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623F3A"/>
    <w:multiLevelType w:val="hybridMultilevel"/>
    <w:tmpl w:val="ACD02A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A47090"/>
    <w:multiLevelType w:val="hybridMultilevel"/>
    <w:tmpl w:val="39025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EF79E1"/>
    <w:multiLevelType w:val="multilevel"/>
    <w:tmpl w:val="EE783B4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6C6B1114"/>
    <w:multiLevelType w:val="hybridMultilevel"/>
    <w:tmpl w:val="E38E4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E55F36"/>
    <w:multiLevelType w:val="hybridMultilevel"/>
    <w:tmpl w:val="C2E42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12"/>
  </w:num>
  <w:num w:numId="6">
    <w:abstractNumId w:val="0"/>
  </w:num>
  <w:num w:numId="7">
    <w:abstractNumId w:val="6"/>
  </w:num>
  <w:num w:numId="8">
    <w:abstractNumId w:val="11"/>
  </w:num>
  <w:num w:numId="9">
    <w:abstractNumId w:val="14"/>
  </w:num>
  <w:num w:numId="10">
    <w:abstractNumId w:val="10"/>
  </w:num>
  <w:num w:numId="11">
    <w:abstractNumId w:val="9"/>
  </w:num>
  <w:num w:numId="12">
    <w:abstractNumId w:val="13"/>
  </w:num>
  <w:num w:numId="13">
    <w:abstractNumId w:val="3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7DA6"/>
    <w:rsid w:val="00061F26"/>
    <w:rsid w:val="00086182"/>
    <w:rsid w:val="000A05DF"/>
    <w:rsid w:val="001112A3"/>
    <w:rsid w:val="00170E50"/>
    <w:rsid w:val="00175FF8"/>
    <w:rsid w:val="00193FF0"/>
    <w:rsid w:val="00231852"/>
    <w:rsid w:val="002669DC"/>
    <w:rsid w:val="002C54AF"/>
    <w:rsid w:val="003276B5"/>
    <w:rsid w:val="003A0B51"/>
    <w:rsid w:val="003D45DB"/>
    <w:rsid w:val="003F424A"/>
    <w:rsid w:val="004C3D3C"/>
    <w:rsid w:val="00515829"/>
    <w:rsid w:val="00533313"/>
    <w:rsid w:val="005974A5"/>
    <w:rsid w:val="005A19B7"/>
    <w:rsid w:val="005D5DE3"/>
    <w:rsid w:val="006003CC"/>
    <w:rsid w:val="00670CE2"/>
    <w:rsid w:val="00714F45"/>
    <w:rsid w:val="00762511"/>
    <w:rsid w:val="00763265"/>
    <w:rsid w:val="00763FBC"/>
    <w:rsid w:val="00775413"/>
    <w:rsid w:val="00794EB7"/>
    <w:rsid w:val="007F0518"/>
    <w:rsid w:val="00800931"/>
    <w:rsid w:val="00867A5F"/>
    <w:rsid w:val="008A2F58"/>
    <w:rsid w:val="0096024B"/>
    <w:rsid w:val="0097491A"/>
    <w:rsid w:val="00A34199"/>
    <w:rsid w:val="00A53AF0"/>
    <w:rsid w:val="00A56A85"/>
    <w:rsid w:val="00A9516D"/>
    <w:rsid w:val="00B042BD"/>
    <w:rsid w:val="00B163DD"/>
    <w:rsid w:val="00B23083"/>
    <w:rsid w:val="00B74E4F"/>
    <w:rsid w:val="00B819F8"/>
    <w:rsid w:val="00B86022"/>
    <w:rsid w:val="00BE7DA6"/>
    <w:rsid w:val="00C0093A"/>
    <w:rsid w:val="00C11185"/>
    <w:rsid w:val="00C27F5B"/>
    <w:rsid w:val="00C84954"/>
    <w:rsid w:val="00CE2DEE"/>
    <w:rsid w:val="00D616F1"/>
    <w:rsid w:val="00DE4F8D"/>
    <w:rsid w:val="00EA6017"/>
    <w:rsid w:val="00ED5D13"/>
    <w:rsid w:val="00F4295D"/>
    <w:rsid w:val="00F537F0"/>
    <w:rsid w:val="00F60341"/>
    <w:rsid w:val="00F63AF6"/>
    <w:rsid w:val="00F907DB"/>
    <w:rsid w:val="00FA3B57"/>
    <w:rsid w:val="00FB09D2"/>
    <w:rsid w:val="00FE55DE"/>
    <w:rsid w:val="00FF1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DA6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E7DA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E7DA6"/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BE7DA6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BE7DA6"/>
    <w:rPr>
      <w:rFonts w:asciiTheme="minorHAnsi" w:eastAsiaTheme="minorEastAsia" w:hAnsiTheme="minorHAnsi"/>
      <w:sz w:val="22"/>
      <w:lang w:eastAsia="ru-RU"/>
    </w:rPr>
  </w:style>
  <w:style w:type="character" w:customStyle="1" w:styleId="Bodytext2">
    <w:name w:val="Body text (2)_"/>
    <w:basedOn w:val="a0"/>
    <w:link w:val="Bodytext20"/>
    <w:rsid w:val="00BE7DA6"/>
    <w:rPr>
      <w:rFonts w:eastAsia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BE7DA6"/>
    <w:pPr>
      <w:widowControl w:val="0"/>
      <w:shd w:val="clear" w:color="auto" w:fill="FFFFFF"/>
      <w:spacing w:before="60" w:after="420" w:line="219" w:lineRule="exact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Bodytext2Italic">
    <w:name w:val="Body text (2) + Italic"/>
    <w:basedOn w:val="Bodytext2"/>
    <w:rsid w:val="00BE7DA6"/>
    <w:rPr>
      <w:rFonts w:eastAsia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Bodytext2Arial8pt">
    <w:name w:val="Body text (2) + Arial;8 pt"/>
    <w:basedOn w:val="Bodytext2"/>
    <w:rsid w:val="00BE7D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Bodytext7">
    <w:name w:val="Body text (7)_"/>
    <w:basedOn w:val="a0"/>
    <w:link w:val="Bodytext70"/>
    <w:rsid w:val="00BE7DA6"/>
    <w:rPr>
      <w:rFonts w:eastAsia="Times New Roman" w:cs="Times New Roman"/>
      <w:b/>
      <w:bCs/>
      <w:sz w:val="20"/>
      <w:szCs w:val="20"/>
      <w:shd w:val="clear" w:color="auto" w:fill="FFFFFF"/>
    </w:rPr>
  </w:style>
  <w:style w:type="paragraph" w:customStyle="1" w:styleId="Bodytext70">
    <w:name w:val="Body text (7)"/>
    <w:basedOn w:val="a"/>
    <w:link w:val="Bodytext7"/>
    <w:rsid w:val="00BE7DA6"/>
    <w:pPr>
      <w:widowControl w:val="0"/>
      <w:shd w:val="clear" w:color="auto" w:fill="FFFFFF"/>
      <w:spacing w:before="180" w:after="0" w:line="280" w:lineRule="exact"/>
      <w:ind w:firstLine="320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Bodytext7Arial95pt">
    <w:name w:val="Body text (7) + Arial;9.5 pt"/>
    <w:basedOn w:val="Bodytext7"/>
    <w:rsid w:val="00BE7DA6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table" w:styleId="a7">
    <w:name w:val="Table Grid"/>
    <w:basedOn w:val="a1"/>
    <w:uiPriority w:val="39"/>
    <w:rsid w:val="00BE7DA6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11">
    <w:name w:val="Стиль11111"/>
    <w:basedOn w:val="a"/>
    <w:link w:val="111110"/>
    <w:qFormat/>
    <w:rsid w:val="00BE7DA6"/>
    <w:pPr>
      <w:spacing w:after="0" w:line="240" w:lineRule="auto"/>
      <w:jc w:val="center"/>
    </w:pPr>
    <w:rPr>
      <w:rFonts w:ascii="Times New Roman" w:hAnsi="Times New Roman" w:cs="Times New Roman"/>
      <w:b/>
      <w:sz w:val="28"/>
    </w:rPr>
  </w:style>
  <w:style w:type="character" w:customStyle="1" w:styleId="111110">
    <w:name w:val="Стиль11111 Знак"/>
    <w:basedOn w:val="a0"/>
    <w:link w:val="11111"/>
    <w:rsid w:val="00BE7DA6"/>
    <w:rPr>
      <w:rFonts w:eastAsiaTheme="minorEastAsia" w:cs="Times New Roman"/>
      <w:b/>
      <w:lang w:eastAsia="ru-RU"/>
    </w:rPr>
  </w:style>
  <w:style w:type="paragraph" w:customStyle="1" w:styleId="1">
    <w:name w:val="1"/>
    <w:basedOn w:val="a"/>
    <w:link w:val="10"/>
    <w:qFormat/>
    <w:rsid w:val="00BE7D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1 Знак"/>
    <w:basedOn w:val="a0"/>
    <w:link w:val="1"/>
    <w:rsid w:val="00BE7DA6"/>
    <w:rPr>
      <w:rFonts w:eastAsia="Times New Roman" w:cs="Times New Roman"/>
      <w:b/>
      <w:bCs/>
      <w:szCs w:val="28"/>
      <w:lang w:eastAsia="ru-RU"/>
    </w:rPr>
  </w:style>
  <w:style w:type="paragraph" w:styleId="a8">
    <w:name w:val="Normal (Web)"/>
    <w:basedOn w:val="a"/>
    <w:uiPriority w:val="99"/>
    <w:unhideWhenUsed/>
    <w:rsid w:val="00BE7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E7DA6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styleId="a9">
    <w:name w:val="Hyperlink"/>
    <w:uiPriority w:val="99"/>
    <w:unhideWhenUsed/>
    <w:rsid w:val="00BE7DA6"/>
    <w:rPr>
      <w:color w:val="0000FF"/>
      <w:u w:val="single"/>
    </w:rPr>
  </w:style>
  <w:style w:type="character" w:styleId="aa">
    <w:name w:val="Strong"/>
    <w:basedOn w:val="a0"/>
    <w:uiPriority w:val="22"/>
    <w:qFormat/>
    <w:rsid w:val="00BE7DA6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BE7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7DA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E7DA6"/>
  </w:style>
  <w:style w:type="character" w:customStyle="1" w:styleId="Bodytext2MicrosoftSansSerif8pt">
    <w:name w:val="Body text (2) + Microsoft Sans Serif;8 pt"/>
    <w:basedOn w:val="Bodytext2"/>
    <w:rsid w:val="005974A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ff4">
    <w:name w:val="ff4"/>
    <w:basedOn w:val="a0"/>
    <w:rsid w:val="005974A5"/>
  </w:style>
  <w:style w:type="paragraph" w:styleId="ad">
    <w:name w:val="header"/>
    <w:basedOn w:val="a"/>
    <w:link w:val="ae"/>
    <w:uiPriority w:val="99"/>
    <w:unhideWhenUsed/>
    <w:rsid w:val="00867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67A5F"/>
    <w:rPr>
      <w:rFonts w:asciiTheme="minorHAnsi" w:eastAsiaTheme="minorEastAsia" w:hAnsiTheme="minorHAnsi"/>
      <w:sz w:val="22"/>
      <w:lang w:eastAsia="ru-RU"/>
    </w:rPr>
  </w:style>
  <w:style w:type="paragraph" w:styleId="af">
    <w:name w:val="footer"/>
    <w:basedOn w:val="a"/>
    <w:link w:val="af0"/>
    <w:uiPriority w:val="99"/>
    <w:unhideWhenUsed/>
    <w:rsid w:val="00867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67A5F"/>
    <w:rPr>
      <w:rFonts w:asciiTheme="minorHAnsi" w:eastAsiaTheme="minorEastAsia" w:hAnsiTheme="minorHAnsi"/>
      <w:sz w:val="22"/>
      <w:lang w:eastAsia="ru-RU"/>
    </w:rPr>
  </w:style>
  <w:style w:type="character" w:customStyle="1" w:styleId="8">
    <w:name w:val="Заголовок №8"/>
    <w:basedOn w:val="a0"/>
    <w:rsid w:val="00FB09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dash041e0431044b0447043d044b0439char1">
    <w:name w:val="dash041e_0431_044b_0447_043d_044b_0439__char1"/>
    <w:uiPriority w:val="99"/>
    <w:rsid w:val="00FB09D2"/>
    <w:rPr>
      <w:rFonts w:ascii="Times New Roman" w:hAnsi="Times New Roman" w:cs="Times New Roman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t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4354</Words>
  <Characters>24823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Наталекс</dc:creator>
  <cp:lastModifiedBy>krukovaev43</cp:lastModifiedBy>
  <cp:revision>32</cp:revision>
  <dcterms:created xsi:type="dcterms:W3CDTF">2021-10-22T08:32:00Z</dcterms:created>
  <dcterms:modified xsi:type="dcterms:W3CDTF">2023-12-06T11:59:00Z</dcterms:modified>
</cp:coreProperties>
</file>