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17" w:rsidRPr="00193757" w:rsidRDefault="00701917" w:rsidP="00193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7764" w:rsidRPr="00193757" w:rsidRDefault="00701917" w:rsidP="00193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757">
        <w:rPr>
          <w:rFonts w:ascii="Times New Roman" w:hAnsi="Times New Roman" w:cs="Times New Roman"/>
          <w:b/>
          <w:sz w:val="28"/>
          <w:szCs w:val="28"/>
        </w:rPr>
        <w:t>Организация научно-методической работы гимназии на основе принципа событийности</w:t>
      </w:r>
    </w:p>
    <w:p w:rsidR="00701917" w:rsidRPr="00193757" w:rsidRDefault="00701917" w:rsidP="00193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516" w:rsidRPr="00193757" w:rsidRDefault="003D2516" w:rsidP="001937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>На современном этапе развития образования основной целью деятельности методической службы общеобразовательных организаций является оказание помощи педагогам в обеспечении теоретической, методической поддержки инновационных процессов, проводимых как в рамках реализации федеральных государственных общеобразовательных стандартов, профессионального стандарта педагога</w:t>
      </w:r>
      <w:r w:rsidR="00CD4141" w:rsidRPr="00193757">
        <w:rPr>
          <w:rFonts w:ascii="Times New Roman" w:hAnsi="Times New Roman" w:cs="Times New Roman"/>
          <w:sz w:val="28"/>
          <w:szCs w:val="28"/>
        </w:rPr>
        <w:t xml:space="preserve">, </w:t>
      </w:r>
      <w:r w:rsidR="00043ED7" w:rsidRPr="00193757">
        <w:rPr>
          <w:rFonts w:ascii="Times New Roman" w:hAnsi="Times New Roman" w:cs="Times New Roman"/>
          <w:sz w:val="28"/>
          <w:szCs w:val="28"/>
        </w:rPr>
        <w:t xml:space="preserve">так и </w:t>
      </w:r>
      <w:r w:rsidR="00CD4141" w:rsidRPr="00193757">
        <w:rPr>
          <w:rFonts w:ascii="Times New Roman" w:hAnsi="Times New Roman" w:cs="Times New Roman"/>
          <w:sz w:val="28"/>
          <w:szCs w:val="28"/>
        </w:rPr>
        <w:t>национального проекта «Образование»</w:t>
      </w:r>
      <w:r w:rsidRPr="00193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141" w:rsidRPr="00193757" w:rsidRDefault="00CD4141" w:rsidP="001937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>Для эффективного решения задач модернизации образования</w:t>
      </w:r>
      <w:r w:rsidR="0029367C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193757">
        <w:rPr>
          <w:rFonts w:ascii="Times New Roman" w:hAnsi="Times New Roman" w:cs="Times New Roman"/>
          <w:sz w:val="28"/>
          <w:szCs w:val="28"/>
        </w:rPr>
        <w:t>, реализации федеральных проектов</w:t>
      </w:r>
      <w:r w:rsidR="0029367C"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Pr="00193757">
        <w:rPr>
          <w:rFonts w:ascii="Times New Roman" w:hAnsi="Times New Roman" w:cs="Times New Roman"/>
          <w:sz w:val="28"/>
          <w:szCs w:val="28"/>
        </w:rPr>
        <w:t xml:space="preserve"> целесообразно таким образом организовать научно-методическую работу образовательной организации, чтобы все педагоги стали активными участниками научно-исследовательской, </w:t>
      </w:r>
      <w:r w:rsidR="001C6920" w:rsidRPr="00193757">
        <w:rPr>
          <w:rFonts w:ascii="Times New Roman" w:hAnsi="Times New Roman" w:cs="Times New Roman"/>
          <w:sz w:val="28"/>
          <w:szCs w:val="28"/>
        </w:rPr>
        <w:t>инновационной</w:t>
      </w:r>
      <w:r w:rsidRPr="00193757">
        <w:rPr>
          <w:rFonts w:ascii="Times New Roman" w:hAnsi="Times New Roman" w:cs="Times New Roman"/>
          <w:sz w:val="28"/>
          <w:szCs w:val="28"/>
        </w:rPr>
        <w:t xml:space="preserve"> или проектной деятельности, ориентированной на образовательный продукт.</w:t>
      </w:r>
    </w:p>
    <w:p w:rsidR="00CD4141" w:rsidRPr="00193757" w:rsidRDefault="00291F6B" w:rsidP="001937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 xml:space="preserve">Это становится возможным благодаря реализации принципа событийности в научно-методическом </w:t>
      </w:r>
      <w:r w:rsidR="000F0272" w:rsidRPr="00193757">
        <w:rPr>
          <w:rFonts w:ascii="Times New Roman" w:hAnsi="Times New Roman" w:cs="Times New Roman"/>
          <w:sz w:val="28"/>
          <w:szCs w:val="28"/>
        </w:rPr>
        <w:t xml:space="preserve">пространстве образовательной организации. В педагогике данный принцип и соответственно подход </w:t>
      </w:r>
      <w:r w:rsidR="00641705" w:rsidRPr="0019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технология организации и осуществления значимых событий в жизни коллектива и отдельной личности, </w:t>
      </w:r>
      <w:r w:rsidR="00641705" w:rsidRPr="00193757">
        <w:rPr>
          <w:rFonts w:ascii="Times New Roman" w:eastAsia="Times New Roman" w:hAnsi="Times New Roman" w:cs="Times New Roman"/>
          <w:sz w:val="28"/>
          <w:szCs w:val="28"/>
        </w:rPr>
        <w:t xml:space="preserve">вызывающими позитивный эмоциональный отклик, </w:t>
      </w:r>
      <w:r w:rsidR="00641705" w:rsidRPr="00193757">
        <w:rPr>
          <w:rFonts w:ascii="Times New Roman" w:hAnsi="Times New Roman" w:cs="Times New Roman"/>
          <w:sz w:val="28"/>
          <w:szCs w:val="28"/>
        </w:rPr>
        <w:t>широко распространен</w:t>
      </w:r>
      <w:r w:rsidR="000F0272" w:rsidRPr="00193757">
        <w:rPr>
          <w:rFonts w:ascii="Times New Roman" w:hAnsi="Times New Roman" w:cs="Times New Roman"/>
          <w:sz w:val="28"/>
          <w:szCs w:val="28"/>
        </w:rPr>
        <w:t xml:space="preserve"> </w:t>
      </w:r>
      <w:r w:rsidR="00641705" w:rsidRPr="00193757">
        <w:rPr>
          <w:rFonts w:ascii="Times New Roman" w:hAnsi="Times New Roman" w:cs="Times New Roman"/>
          <w:sz w:val="28"/>
          <w:szCs w:val="28"/>
        </w:rPr>
        <w:t xml:space="preserve">как </w:t>
      </w:r>
      <w:r w:rsidR="001C6920" w:rsidRPr="00193757">
        <w:rPr>
          <w:rFonts w:ascii="Times New Roman" w:hAnsi="Times New Roman" w:cs="Times New Roman"/>
          <w:sz w:val="28"/>
          <w:szCs w:val="28"/>
        </w:rPr>
        <w:t>в</w:t>
      </w:r>
      <w:r w:rsidR="00641705" w:rsidRPr="00193757">
        <w:rPr>
          <w:rFonts w:ascii="Times New Roman" w:hAnsi="Times New Roman" w:cs="Times New Roman"/>
          <w:sz w:val="28"/>
          <w:szCs w:val="28"/>
        </w:rPr>
        <w:t xml:space="preserve"> урочной, так и внеурочной деятельности</w:t>
      </w:r>
      <w:r w:rsidR="00D81B01" w:rsidRPr="00193757">
        <w:rPr>
          <w:rFonts w:ascii="Times New Roman" w:hAnsi="Times New Roman" w:cs="Times New Roman"/>
          <w:sz w:val="28"/>
          <w:szCs w:val="28"/>
        </w:rPr>
        <w:t xml:space="preserve"> на всех ступенях обучения</w:t>
      </w:r>
      <w:r w:rsidR="00641705" w:rsidRPr="00193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BF8" w:rsidRPr="003C0555" w:rsidRDefault="0076792B" w:rsidP="003C05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 xml:space="preserve">Характеристиками принципа событийности, </w:t>
      </w:r>
      <w:r w:rsidR="000F7AED" w:rsidRPr="00193757">
        <w:rPr>
          <w:rFonts w:ascii="Times New Roman" w:hAnsi="Times New Roman" w:cs="Times New Roman"/>
          <w:sz w:val="28"/>
          <w:szCs w:val="28"/>
        </w:rPr>
        <w:t>согласно исследованию</w:t>
      </w:r>
      <w:r w:rsidRPr="00193757">
        <w:rPr>
          <w:rFonts w:ascii="Times New Roman" w:hAnsi="Times New Roman" w:cs="Times New Roman"/>
          <w:sz w:val="28"/>
          <w:szCs w:val="28"/>
        </w:rPr>
        <w:t xml:space="preserve"> Елены Михайловны Сафроновой, к.п.н., являются личностная значи</w:t>
      </w:r>
      <w:r w:rsidR="000F7AED" w:rsidRPr="00193757">
        <w:rPr>
          <w:rFonts w:ascii="Times New Roman" w:hAnsi="Times New Roman" w:cs="Times New Roman"/>
          <w:sz w:val="28"/>
          <w:szCs w:val="28"/>
        </w:rPr>
        <w:t>мость какого-либо явления, дела;</w:t>
      </w:r>
      <w:r w:rsidRPr="00193757">
        <w:rPr>
          <w:rFonts w:ascii="Times New Roman" w:hAnsi="Times New Roman" w:cs="Times New Roman"/>
          <w:sz w:val="28"/>
          <w:szCs w:val="28"/>
        </w:rPr>
        <w:t xml:space="preserve"> </w:t>
      </w:r>
      <w:r w:rsidR="00D81B01" w:rsidRPr="00193757">
        <w:rPr>
          <w:rFonts w:ascii="Times New Roman" w:hAnsi="Times New Roman" w:cs="Times New Roman"/>
          <w:sz w:val="28"/>
          <w:szCs w:val="28"/>
        </w:rPr>
        <w:t>воздействие факта, явления на эмоциональную</w:t>
      </w:r>
      <w:r w:rsidR="000F7AED" w:rsidRPr="00193757">
        <w:rPr>
          <w:rFonts w:ascii="Times New Roman" w:hAnsi="Times New Roman" w:cs="Times New Roman"/>
          <w:sz w:val="28"/>
          <w:szCs w:val="28"/>
        </w:rPr>
        <w:t>,</w:t>
      </w:r>
      <w:r w:rsidR="00D81B01" w:rsidRPr="00193757">
        <w:rPr>
          <w:rFonts w:ascii="Times New Roman" w:hAnsi="Times New Roman" w:cs="Times New Roman"/>
          <w:sz w:val="28"/>
          <w:szCs w:val="28"/>
        </w:rPr>
        <w:t xml:space="preserve"> </w:t>
      </w:r>
      <w:r w:rsidR="000F7AED" w:rsidRPr="00193757">
        <w:rPr>
          <w:rFonts w:ascii="Times New Roman" w:hAnsi="Times New Roman" w:cs="Times New Roman"/>
          <w:sz w:val="28"/>
          <w:szCs w:val="28"/>
        </w:rPr>
        <w:t xml:space="preserve">ценностно-смысловую, нравственную сферу </w:t>
      </w:r>
      <w:r w:rsidR="003E35B2" w:rsidRPr="00193757">
        <w:rPr>
          <w:rFonts w:ascii="Times New Roman" w:hAnsi="Times New Roman" w:cs="Times New Roman"/>
          <w:sz w:val="28"/>
          <w:szCs w:val="28"/>
        </w:rPr>
        <w:t>личности;</w:t>
      </w:r>
      <w:r w:rsidR="00D81B01" w:rsidRPr="00193757">
        <w:rPr>
          <w:rFonts w:ascii="Times New Roman" w:hAnsi="Times New Roman" w:cs="Times New Roman"/>
          <w:sz w:val="28"/>
          <w:szCs w:val="28"/>
        </w:rPr>
        <w:t xml:space="preserve"> </w:t>
      </w:r>
      <w:r w:rsidR="00043ED7" w:rsidRPr="00193757">
        <w:rPr>
          <w:rFonts w:ascii="Times New Roman" w:hAnsi="Times New Roman" w:cs="Times New Roman"/>
          <w:sz w:val="28"/>
          <w:szCs w:val="28"/>
        </w:rPr>
        <w:t>н</w:t>
      </w:r>
      <w:r w:rsidR="00043ED7" w:rsidRPr="00193757">
        <w:rPr>
          <w:rFonts w:ascii="Times New Roman" w:eastAsia="Times New Roman" w:hAnsi="Times New Roman" w:cs="Times New Roman"/>
          <w:sz w:val="28"/>
          <w:szCs w:val="28"/>
        </w:rPr>
        <w:t xml:space="preserve">ацеленность на получение общезначимого продукта </w:t>
      </w:r>
      <w:r w:rsidR="0029367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индивидуальной или коллективной </w:t>
      </w:r>
      <w:r w:rsidR="00043ED7" w:rsidRPr="001937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образовательной деятельности</w:t>
      </w:r>
      <w:r w:rsidR="0029367C">
        <w:rPr>
          <w:rFonts w:ascii="Times New Roman" w:eastAsia="Times New Roman" w:hAnsi="Times New Roman" w:cs="Times New Roman"/>
          <w:sz w:val="28"/>
          <w:szCs w:val="28"/>
        </w:rPr>
        <w:t>;</w:t>
      </w:r>
      <w:r w:rsidR="00043ED7" w:rsidRPr="00193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AED" w:rsidRPr="00193757">
        <w:rPr>
          <w:rFonts w:ascii="Times New Roman" w:hAnsi="Times New Roman" w:cs="Times New Roman"/>
          <w:sz w:val="28"/>
          <w:szCs w:val="28"/>
        </w:rPr>
        <w:t xml:space="preserve">организация специальных условий для </w:t>
      </w:r>
      <w:r w:rsidR="00D81B01" w:rsidRPr="00193757">
        <w:rPr>
          <w:rFonts w:ascii="Times New Roman" w:hAnsi="Times New Roman" w:cs="Times New Roman"/>
          <w:sz w:val="28"/>
          <w:szCs w:val="28"/>
        </w:rPr>
        <w:t>достижени</w:t>
      </w:r>
      <w:r w:rsidR="000F7AED" w:rsidRPr="00193757">
        <w:rPr>
          <w:rFonts w:ascii="Times New Roman" w:hAnsi="Times New Roman" w:cs="Times New Roman"/>
          <w:sz w:val="28"/>
          <w:szCs w:val="28"/>
        </w:rPr>
        <w:t>я</w:t>
      </w:r>
      <w:r w:rsidR="00D81B01" w:rsidRPr="00193757">
        <w:rPr>
          <w:rFonts w:ascii="Times New Roman" w:hAnsi="Times New Roman" w:cs="Times New Roman"/>
          <w:sz w:val="28"/>
          <w:szCs w:val="28"/>
        </w:rPr>
        <w:t xml:space="preserve"> значимого результата, успеха</w:t>
      </w:r>
      <w:r w:rsidR="000F7AED" w:rsidRPr="00193757">
        <w:rPr>
          <w:rFonts w:ascii="Times New Roman" w:hAnsi="Times New Roman" w:cs="Times New Roman"/>
          <w:sz w:val="28"/>
          <w:szCs w:val="28"/>
        </w:rPr>
        <w:t xml:space="preserve"> </w:t>
      </w:r>
      <w:r w:rsidR="00D81B01" w:rsidRPr="00193757">
        <w:rPr>
          <w:rFonts w:ascii="Times New Roman" w:hAnsi="Times New Roman" w:cs="Times New Roman"/>
          <w:sz w:val="28"/>
          <w:szCs w:val="28"/>
        </w:rPr>
        <w:t>в какой-либо области деятельности</w:t>
      </w:r>
      <w:r w:rsidR="000F7AED" w:rsidRPr="00193757">
        <w:rPr>
          <w:rFonts w:ascii="Times New Roman" w:hAnsi="Times New Roman" w:cs="Times New Roman"/>
          <w:sz w:val="28"/>
          <w:szCs w:val="28"/>
        </w:rPr>
        <w:t>,</w:t>
      </w:r>
      <w:r w:rsidR="00D81B01" w:rsidRPr="00193757">
        <w:rPr>
          <w:rFonts w:ascii="Times New Roman" w:hAnsi="Times New Roman" w:cs="Times New Roman"/>
          <w:sz w:val="28"/>
          <w:szCs w:val="28"/>
        </w:rPr>
        <w:t xml:space="preserve"> </w:t>
      </w:r>
      <w:r w:rsidR="00C41473" w:rsidRPr="00193757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="00043ED7" w:rsidRPr="0019375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41473" w:rsidRPr="00193757"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 w:rsidR="003E35B2" w:rsidRPr="00193757">
        <w:rPr>
          <w:rFonts w:ascii="Times New Roman" w:eastAsia="Times New Roman" w:hAnsi="Times New Roman" w:cs="Times New Roman"/>
          <w:sz w:val="28"/>
          <w:szCs w:val="28"/>
        </w:rPr>
        <w:t>ллективно</w:t>
      </w:r>
      <w:r w:rsidR="00043ED7" w:rsidRPr="0019375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E35B2" w:rsidRPr="00193757">
        <w:rPr>
          <w:rFonts w:ascii="Times New Roman" w:eastAsia="Times New Roman" w:hAnsi="Times New Roman" w:cs="Times New Roman"/>
          <w:sz w:val="28"/>
          <w:szCs w:val="28"/>
        </w:rPr>
        <w:t xml:space="preserve"> обсужде</w:t>
      </w:r>
      <w:r w:rsidR="00043ED7" w:rsidRPr="00193757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3E35B2" w:rsidRPr="00193757">
        <w:rPr>
          <w:rFonts w:ascii="Times New Roman" w:eastAsia="Times New Roman" w:hAnsi="Times New Roman" w:cs="Times New Roman"/>
          <w:sz w:val="28"/>
          <w:szCs w:val="28"/>
        </w:rPr>
        <w:t xml:space="preserve"> проблем,</w:t>
      </w:r>
      <w:r w:rsidR="003E35B2" w:rsidRPr="001937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формирования компетенции ответственного выбора, занятия субъектной позиции по отношению к себе, и своим образовательным результатам.</w:t>
      </w:r>
      <w:r w:rsidR="000F7AED" w:rsidRPr="00193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21D8" w:rsidRPr="00193757" w:rsidRDefault="00DB21D8" w:rsidP="0019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>Под руководством научно-методического совета</w:t>
      </w:r>
      <w:r w:rsidR="0029367C" w:rsidRPr="0029367C">
        <w:rPr>
          <w:rFonts w:ascii="Times New Roman" w:hAnsi="Times New Roman" w:cs="Times New Roman"/>
          <w:sz w:val="28"/>
          <w:szCs w:val="28"/>
        </w:rPr>
        <w:t xml:space="preserve"> </w:t>
      </w:r>
      <w:r w:rsidR="0069094A">
        <w:rPr>
          <w:rFonts w:ascii="Times New Roman" w:hAnsi="Times New Roman" w:cs="Times New Roman"/>
          <w:sz w:val="28"/>
          <w:szCs w:val="28"/>
        </w:rPr>
        <w:t xml:space="preserve">(НМС) </w:t>
      </w:r>
      <w:r w:rsidR="0029367C" w:rsidRPr="00193757">
        <w:rPr>
          <w:rFonts w:ascii="Times New Roman" w:hAnsi="Times New Roman" w:cs="Times New Roman"/>
          <w:sz w:val="28"/>
          <w:szCs w:val="28"/>
        </w:rPr>
        <w:t>гимназии</w:t>
      </w:r>
      <w:r w:rsidRPr="00193757">
        <w:rPr>
          <w:rFonts w:ascii="Times New Roman" w:hAnsi="Times New Roman" w:cs="Times New Roman"/>
          <w:sz w:val="28"/>
          <w:szCs w:val="28"/>
        </w:rPr>
        <w:t>, членами которого являются директор, заместитель директора по научно-методической работе, заведующие кафедр, творчески работающие педагоги, осуществляется выработка стратегии и основных направлений развития образовательного учреждения, разработка критериев эффективности научно-исследовательской деятельности, создание системы мониторинга профессионализма педагогов, анализ и контроль за деятельностью методических подразделений гимназии.</w:t>
      </w:r>
    </w:p>
    <w:p w:rsidR="003E242E" w:rsidRPr="00193757" w:rsidRDefault="003E242E" w:rsidP="001937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НМС принял решение о реализации принципа событийности в научно-методическом пространстве гимназии, поскольку </w:t>
      </w:r>
      <w:r w:rsidR="00F17BF8" w:rsidRPr="00193757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</w:t>
      </w:r>
      <w:r w:rsidR="00F17BF8" w:rsidRPr="001937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методическое образовательное событие 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переживается и осознается </w:t>
      </w:r>
      <w:r w:rsidR="00F17BF8" w:rsidRPr="00193757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="0029367C">
        <w:rPr>
          <w:rFonts w:ascii="Times New Roman" w:eastAsia="Times New Roman" w:hAnsi="Times New Roman" w:cs="Times New Roman"/>
          <w:sz w:val="28"/>
          <w:szCs w:val="28"/>
        </w:rPr>
        <w:t xml:space="preserve"> как значимое 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17BF8" w:rsidRPr="00193757">
        <w:rPr>
          <w:rFonts w:ascii="Times New Roman" w:eastAsia="Times New Roman" w:hAnsi="Times New Roman" w:cs="Times New Roman"/>
          <w:sz w:val="28"/>
          <w:szCs w:val="28"/>
        </w:rPr>
        <w:t>их само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образовании, и оказывает влияние на </w:t>
      </w:r>
      <w:r w:rsidR="00F17BF8" w:rsidRPr="0019375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 дальнейшую </w:t>
      </w:r>
      <w:r w:rsidR="00F17BF8" w:rsidRPr="00193757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профессиональную 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деятельность. Педагог не просто приобретает новые знания, </w:t>
      </w:r>
      <w:r w:rsidR="00F17BF8" w:rsidRPr="00193757">
        <w:rPr>
          <w:rFonts w:ascii="Times New Roman" w:eastAsia="Times New Roman" w:hAnsi="Times New Roman" w:cs="Times New Roman"/>
          <w:sz w:val="28"/>
          <w:szCs w:val="28"/>
        </w:rPr>
        <w:t>совершенствует</w:t>
      </w:r>
      <w:r w:rsidR="0029367C">
        <w:rPr>
          <w:rFonts w:ascii="Times New Roman" w:eastAsia="Times New Roman" w:hAnsi="Times New Roman" w:cs="Times New Roman"/>
          <w:sz w:val="28"/>
          <w:szCs w:val="28"/>
        </w:rPr>
        <w:t xml:space="preserve"> компетенции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="00F17BF8" w:rsidRPr="00193757">
        <w:rPr>
          <w:rFonts w:ascii="Times New Roman" w:eastAsia="Times New Roman" w:hAnsi="Times New Roman" w:cs="Times New Roman"/>
          <w:sz w:val="28"/>
          <w:szCs w:val="28"/>
        </w:rPr>
        <w:t>осознает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 мотивы, траекторию и маршруты </w:t>
      </w:r>
      <w:r w:rsidR="0029367C">
        <w:rPr>
          <w:rFonts w:ascii="Times New Roman" w:eastAsia="Times New Roman" w:hAnsi="Times New Roman" w:cs="Times New Roman"/>
          <w:sz w:val="28"/>
          <w:szCs w:val="28"/>
        </w:rPr>
        <w:t>повышения квалификации и роста профессионального мастерства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2CB" w:rsidRPr="00193757" w:rsidRDefault="00F17BF8" w:rsidP="001937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75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132CB" w:rsidRPr="00193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самом слове «событие» заложено </w:t>
      </w:r>
      <w:r w:rsidR="00D132CB" w:rsidRPr="00193757">
        <w:rPr>
          <w:rFonts w:ascii="Times New Roman" w:eastAsia="Times New Roman" w:hAnsi="Times New Roman" w:cs="Times New Roman"/>
          <w:sz w:val="28"/>
          <w:szCs w:val="28"/>
        </w:rPr>
        <w:t>главное его качество – это принципиально новое, вы</w:t>
      </w:r>
      <w:r w:rsidR="0029367C">
        <w:rPr>
          <w:rFonts w:ascii="Times New Roman" w:eastAsia="Times New Roman" w:hAnsi="Times New Roman" w:cs="Times New Roman"/>
          <w:sz w:val="28"/>
          <w:szCs w:val="28"/>
        </w:rPr>
        <w:t>ходящее</w:t>
      </w:r>
      <w:r w:rsidR="00D132CB" w:rsidRPr="00193757">
        <w:rPr>
          <w:rFonts w:ascii="Times New Roman" w:eastAsia="Times New Roman" w:hAnsi="Times New Roman" w:cs="Times New Roman"/>
          <w:sz w:val="28"/>
          <w:szCs w:val="28"/>
        </w:rPr>
        <w:t xml:space="preserve"> из привычного формата заорганизованных и знакомых меро</w:t>
      </w:r>
      <w:r w:rsidR="0029367C">
        <w:rPr>
          <w:rFonts w:ascii="Times New Roman" w:eastAsia="Times New Roman" w:hAnsi="Times New Roman" w:cs="Times New Roman"/>
          <w:sz w:val="28"/>
          <w:szCs w:val="28"/>
        </w:rPr>
        <w:t>приятий. Оно представляет собой</w:t>
      </w:r>
      <w:r w:rsidR="00D132CB" w:rsidRPr="00193757">
        <w:rPr>
          <w:rFonts w:ascii="Times New Roman" w:eastAsia="Times New Roman" w:hAnsi="Times New Roman" w:cs="Times New Roman"/>
          <w:sz w:val="28"/>
          <w:szCs w:val="28"/>
        </w:rPr>
        <w:t xml:space="preserve"> нечто совершенно другое, привлекающее внимание и побуждающее к участию. Это преломление значимой ситуации через личный, деятельный опыт 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D132CB" w:rsidRPr="00193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B6" w:rsidRPr="00193757" w:rsidRDefault="007414B6" w:rsidP="0019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>Гимназия как все общеобразовательные организации выбирает вектор своего развития в соответствии с проблемами и задачами, стоящими перед современным образованием, определяет общеметодическую тему как стратегическое направление деятельности научно-методической службы гимн</w:t>
      </w:r>
      <w:r w:rsidR="0029367C">
        <w:rPr>
          <w:rFonts w:ascii="Times New Roman" w:hAnsi="Times New Roman" w:cs="Times New Roman"/>
          <w:sz w:val="28"/>
          <w:szCs w:val="28"/>
        </w:rPr>
        <w:t xml:space="preserve">азии. </w:t>
      </w:r>
      <w:r w:rsidR="003C0555">
        <w:rPr>
          <w:rFonts w:ascii="Times New Roman" w:hAnsi="Times New Roman" w:cs="Times New Roman"/>
          <w:sz w:val="28"/>
          <w:szCs w:val="28"/>
        </w:rPr>
        <w:t>С</w:t>
      </w:r>
      <w:r w:rsidRPr="00193757">
        <w:rPr>
          <w:rFonts w:ascii="Times New Roman" w:hAnsi="Times New Roman" w:cs="Times New Roman"/>
          <w:sz w:val="28"/>
          <w:szCs w:val="28"/>
        </w:rPr>
        <w:t>огласованность этапов работы над</w:t>
      </w:r>
      <w:r w:rsidR="0071366F" w:rsidRPr="00193757">
        <w:rPr>
          <w:rFonts w:ascii="Times New Roman" w:hAnsi="Times New Roman" w:cs="Times New Roman"/>
          <w:sz w:val="28"/>
          <w:szCs w:val="28"/>
        </w:rPr>
        <w:t xml:space="preserve"> общеметодической темой</w:t>
      </w:r>
      <w:r w:rsidR="0029367C">
        <w:rPr>
          <w:rFonts w:ascii="Times New Roman" w:hAnsi="Times New Roman" w:cs="Times New Roman"/>
          <w:sz w:val="28"/>
          <w:szCs w:val="28"/>
        </w:rPr>
        <w:t xml:space="preserve"> в контексте принципа событийности</w:t>
      </w:r>
      <w:r w:rsidR="003C0555">
        <w:rPr>
          <w:rFonts w:ascii="Times New Roman" w:hAnsi="Times New Roman" w:cs="Times New Roman"/>
          <w:sz w:val="28"/>
          <w:szCs w:val="28"/>
        </w:rPr>
        <w:t xml:space="preserve"> выглядит следующим образом:</w:t>
      </w:r>
    </w:p>
    <w:p w:rsidR="007414B6" w:rsidRPr="00193757" w:rsidRDefault="007414B6" w:rsidP="0019375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3757">
        <w:rPr>
          <w:rFonts w:ascii="Times New Roman" w:hAnsi="Times New Roman"/>
          <w:sz w:val="28"/>
          <w:szCs w:val="28"/>
        </w:rPr>
        <w:t>Взаимосвязь методической темы гимназии с темой НПК педагогов России и ближнего зарубежья, проводимой в С.Петербурге.</w:t>
      </w:r>
    </w:p>
    <w:p w:rsidR="007414B6" w:rsidRPr="00193757" w:rsidRDefault="007414B6" w:rsidP="0019375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3757">
        <w:rPr>
          <w:rFonts w:ascii="Times New Roman" w:hAnsi="Times New Roman"/>
          <w:sz w:val="28"/>
          <w:szCs w:val="28"/>
        </w:rPr>
        <w:t>Реализация в учебно-воспитательном процессе продуктивных педагогических практик кафедрами как ВТК.</w:t>
      </w:r>
    </w:p>
    <w:p w:rsidR="007414B6" w:rsidRPr="00193757" w:rsidRDefault="007414B6" w:rsidP="0019375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3757">
        <w:rPr>
          <w:rFonts w:ascii="Times New Roman" w:hAnsi="Times New Roman"/>
          <w:sz w:val="28"/>
          <w:szCs w:val="28"/>
        </w:rPr>
        <w:t>Проведение педагогических советов по научно-методической и воспитательной работе согласно общегимназической теме.</w:t>
      </w:r>
    </w:p>
    <w:p w:rsidR="007414B6" w:rsidRPr="00193757" w:rsidRDefault="007414B6" w:rsidP="0019375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3757">
        <w:rPr>
          <w:rFonts w:ascii="Times New Roman" w:hAnsi="Times New Roman"/>
          <w:sz w:val="28"/>
          <w:szCs w:val="28"/>
        </w:rPr>
        <w:t>Презентация опыта работы педагогов гимназии на различных уровнях и в различных форматах, в частности в форме мастер-классов, открытых уроков, выступлений на НПК, публикации статей и т.д.</w:t>
      </w:r>
    </w:p>
    <w:p w:rsidR="00DB21D8" w:rsidRDefault="00193757" w:rsidP="00594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>Лингвистическая гимназия — член «Ассоциации инновационных образовательных</w:t>
      </w:r>
      <w:r w:rsidR="0059422C">
        <w:rPr>
          <w:rFonts w:ascii="Times New Roman" w:hAnsi="Times New Roman" w:cs="Times New Roman"/>
          <w:sz w:val="28"/>
          <w:szCs w:val="28"/>
        </w:rPr>
        <w:t xml:space="preserve"> учреждений Кировской области»,</w:t>
      </w:r>
      <w:r w:rsidRPr="00193757">
        <w:rPr>
          <w:rFonts w:ascii="Times New Roman" w:hAnsi="Times New Roman" w:cs="Times New Roman"/>
          <w:sz w:val="28"/>
          <w:szCs w:val="28"/>
        </w:rPr>
        <w:t xml:space="preserve"> член гимназического союза России, </w:t>
      </w:r>
      <w:r w:rsidR="0059422C">
        <w:rPr>
          <w:rFonts w:ascii="Times New Roman" w:hAnsi="Times New Roman" w:cs="Times New Roman"/>
          <w:sz w:val="28"/>
          <w:szCs w:val="28"/>
        </w:rPr>
        <w:t>участник и организатор круглых столов научно-практической конференции</w:t>
      </w:r>
      <w:r w:rsidR="0059422C" w:rsidRPr="00193757">
        <w:rPr>
          <w:rFonts w:ascii="Times New Roman" w:hAnsi="Times New Roman" w:cs="Times New Roman"/>
          <w:sz w:val="28"/>
          <w:szCs w:val="28"/>
        </w:rPr>
        <w:t xml:space="preserve"> педагогов России и бл</w:t>
      </w:r>
      <w:r w:rsidR="0059422C">
        <w:rPr>
          <w:rFonts w:ascii="Times New Roman" w:hAnsi="Times New Roman" w:cs="Times New Roman"/>
          <w:sz w:val="28"/>
          <w:szCs w:val="28"/>
        </w:rPr>
        <w:t>ижнего зарубежья, организованной</w:t>
      </w:r>
      <w:r w:rsidR="0059422C" w:rsidRPr="00193757">
        <w:rPr>
          <w:rFonts w:ascii="Times New Roman" w:hAnsi="Times New Roman" w:cs="Times New Roman"/>
          <w:sz w:val="28"/>
          <w:szCs w:val="28"/>
        </w:rPr>
        <w:t xml:space="preserve"> Ассоциа</w:t>
      </w:r>
      <w:r w:rsidR="0059422C">
        <w:rPr>
          <w:rFonts w:ascii="Times New Roman" w:hAnsi="Times New Roman" w:cs="Times New Roman"/>
          <w:sz w:val="28"/>
          <w:szCs w:val="28"/>
        </w:rPr>
        <w:t xml:space="preserve">цией гимназий Санкт-Петербурга. </w:t>
      </w:r>
      <w:r w:rsidR="00DB21D8" w:rsidRPr="00193757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59422C">
        <w:rPr>
          <w:rFonts w:ascii="Times New Roman" w:hAnsi="Times New Roman" w:cs="Times New Roman"/>
          <w:sz w:val="28"/>
          <w:szCs w:val="28"/>
        </w:rPr>
        <w:t>гимназии имели</w:t>
      </w:r>
      <w:r w:rsidR="00DB21D8" w:rsidRPr="00193757">
        <w:rPr>
          <w:rFonts w:ascii="Times New Roman" w:hAnsi="Times New Roman" w:cs="Times New Roman"/>
          <w:sz w:val="28"/>
          <w:szCs w:val="28"/>
        </w:rPr>
        <w:t xml:space="preserve"> уни</w:t>
      </w:r>
      <w:r w:rsidR="0059422C">
        <w:rPr>
          <w:rFonts w:ascii="Times New Roman" w:hAnsi="Times New Roman" w:cs="Times New Roman"/>
          <w:sz w:val="28"/>
          <w:szCs w:val="28"/>
        </w:rPr>
        <w:t>кальную возможность вот уже 15</w:t>
      </w:r>
      <w:r w:rsidR="00DB21D8" w:rsidRPr="00193757">
        <w:rPr>
          <w:rFonts w:ascii="Times New Roman" w:hAnsi="Times New Roman" w:cs="Times New Roman"/>
          <w:sz w:val="28"/>
          <w:szCs w:val="28"/>
        </w:rPr>
        <w:t xml:space="preserve"> раз участвовать в </w:t>
      </w:r>
      <w:r w:rsidR="0059422C">
        <w:rPr>
          <w:rFonts w:ascii="Times New Roman" w:hAnsi="Times New Roman" w:cs="Times New Roman"/>
          <w:sz w:val="28"/>
          <w:szCs w:val="28"/>
        </w:rPr>
        <w:t xml:space="preserve">работе НПК </w:t>
      </w:r>
      <w:r w:rsidR="00DB21D8" w:rsidRPr="00193757">
        <w:rPr>
          <w:rFonts w:ascii="Times New Roman" w:hAnsi="Times New Roman" w:cs="Times New Roman"/>
          <w:sz w:val="28"/>
          <w:szCs w:val="28"/>
        </w:rPr>
        <w:t xml:space="preserve">и презентовать свой опыт педагогической общественности России в форме </w:t>
      </w:r>
      <w:r w:rsidR="0059422C" w:rsidRPr="00193757">
        <w:rPr>
          <w:rFonts w:ascii="Times New Roman" w:hAnsi="Times New Roman" w:cs="Times New Roman"/>
          <w:sz w:val="28"/>
          <w:szCs w:val="28"/>
        </w:rPr>
        <w:t xml:space="preserve">публикаций в сборниках </w:t>
      </w:r>
      <w:r w:rsidR="00DB21D8" w:rsidRPr="00193757">
        <w:rPr>
          <w:rFonts w:ascii="Times New Roman" w:hAnsi="Times New Roman" w:cs="Times New Roman"/>
          <w:sz w:val="28"/>
          <w:szCs w:val="28"/>
        </w:rPr>
        <w:t>мастер-классов, выступлений,</w:t>
      </w:r>
      <w:r w:rsidR="0059422C">
        <w:rPr>
          <w:rFonts w:ascii="Times New Roman" w:hAnsi="Times New Roman" w:cs="Times New Roman"/>
          <w:sz w:val="28"/>
          <w:szCs w:val="28"/>
        </w:rPr>
        <w:t xml:space="preserve"> что несомненно является важным событием для педагогического коллектива гимназии</w:t>
      </w:r>
      <w:r w:rsidR="00DB21D8" w:rsidRPr="00193757">
        <w:rPr>
          <w:rFonts w:ascii="Times New Roman" w:hAnsi="Times New Roman" w:cs="Times New Roman"/>
          <w:sz w:val="28"/>
          <w:szCs w:val="28"/>
        </w:rPr>
        <w:t xml:space="preserve">. </w:t>
      </w:r>
      <w:r w:rsidR="0069094A">
        <w:rPr>
          <w:rFonts w:ascii="Times New Roman" w:hAnsi="Times New Roman" w:cs="Times New Roman"/>
          <w:sz w:val="28"/>
          <w:szCs w:val="28"/>
        </w:rPr>
        <w:t>Оргкомитет гимназии поддерживает тесную связь</w:t>
      </w:r>
      <w:r w:rsidR="0069094A" w:rsidRPr="0069094A">
        <w:rPr>
          <w:rFonts w:ascii="Times New Roman" w:hAnsi="Times New Roman" w:cs="Times New Roman"/>
          <w:sz w:val="28"/>
          <w:szCs w:val="28"/>
        </w:rPr>
        <w:t xml:space="preserve"> </w:t>
      </w:r>
      <w:r w:rsidR="0069094A">
        <w:rPr>
          <w:rFonts w:ascii="Times New Roman" w:hAnsi="Times New Roman" w:cs="Times New Roman"/>
          <w:sz w:val="28"/>
          <w:szCs w:val="28"/>
        </w:rPr>
        <w:t>с НМС гимназии и консультируется по формулировке тем НПК и круглых столов. Соответственно в данном случае прослеживается связь общеметодической темы гимназии с темой НПК г. Санкт-Петербурга.</w:t>
      </w:r>
    </w:p>
    <w:p w:rsidR="00113135" w:rsidRPr="00193757" w:rsidRDefault="0069094A" w:rsidP="003C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 xml:space="preserve">Одним из критериев эффективности работы кафедр как основных структурных подразделений методической службы </w:t>
      </w:r>
      <w:r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Pr="0019375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готовность всех членов кафедры</w:t>
      </w:r>
      <w:r w:rsidRPr="00193757">
        <w:rPr>
          <w:rFonts w:ascii="Times New Roman" w:hAnsi="Times New Roman" w:cs="Times New Roman"/>
          <w:sz w:val="28"/>
          <w:szCs w:val="28"/>
        </w:rPr>
        <w:t xml:space="preserve"> к инновационной деятельност</w:t>
      </w:r>
      <w:r>
        <w:rPr>
          <w:rFonts w:ascii="Times New Roman" w:hAnsi="Times New Roman" w:cs="Times New Roman"/>
          <w:sz w:val="28"/>
          <w:szCs w:val="28"/>
        </w:rPr>
        <w:t>и. Поэтому каждая кафедра, а их</w:t>
      </w:r>
      <w:r w:rsidRPr="00193757">
        <w:rPr>
          <w:rFonts w:ascii="Times New Roman" w:hAnsi="Times New Roman" w:cs="Times New Roman"/>
          <w:sz w:val="28"/>
          <w:szCs w:val="28"/>
        </w:rPr>
        <w:t xml:space="preserve"> в гимназии 5, работает в течение учебного года в </w:t>
      </w:r>
      <w:r w:rsidRPr="00193757">
        <w:rPr>
          <w:rFonts w:ascii="Times New Roman" w:hAnsi="Times New Roman" w:cs="Times New Roman"/>
          <w:sz w:val="28"/>
          <w:szCs w:val="28"/>
        </w:rPr>
        <w:lastRenderedPageBreak/>
        <w:t>формате временного творческого коллектива по определенной теме</w:t>
      </w:r>
      <w:r>
        <w:rPr>
          <w:rFonts w:ascii="Times New Roman" w:hAnsi="Times New Roman" w:cs="Times New Roman"/>
          <w:sz w:val="28"/>
          <w:szCs w:val="28"/>
        </w:rPr>
        <w:t>, которая дается кафедре в рамках общеметодической темы</w:t>
      </w:r>
      <w:r w:rsidR="00113135">
        <w:rPr>
          <w:rFonts w:ascii="Times New Roman" w:hAnsi="Times New Roman" w:cs="Times New Roman"/>
          <w:sz w:val="28"/>
          <w:szCs w:val="28"/>
        </w:rPr>
        <w:t xml:space="preserve"> в соответствии с интересами и потребностями</w:t>
      </w:r>
      <w:r w:rsidR="003C0555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113135" w:rsidRPr="00193757">
        <w:rPr>
          <w:rFonts w:ascii="Times New Roman" w:hAnsi="Times New Roman" w:cs="Times New Roman"/>
          <w:sz w:val="28"/>
          <w:szCs w:val="28"/>
        </w:rPr>
        <w:t>«ИКТ - технологии как средство повышения ИКТ - компетенции всех участников образовательного процесса», «Метапредметный подход как средство формирования УУД учащихся в условиях реализации ФГОС НОО», «Технология обучения в сотрудничестве –один из эффективных способов реализации системно-деятельностного подхода в образовательном пространстве гимназии», «Технологии здоровьесберегающего сопровождения как фактор развития здоровьеформирующей образовательной среды гимназии в условиях реализации ФГОС», «Технология развития критического мышления через чтение и письмо - эффективное средство формирования УУД  младших школьников».</w:t>
      </w:r>
    </w:p>
    <w:p w:rsidR="00113135" w:rsidRDefault="00113135" w:rsidP="00113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 xml:space="preserve">Результат работы ВТК кафедры представляют на педагогическом совете научно-методической направленности </w:t>
      </w:r>
      <w:r w:rsidR="00515B63">
        <w:rPr>
          <w:rFonts w:ascii="Times New Roman" w:hAnsi="Times New Roman" w:cs="Times New Roman"/>
          <w:sz w:val="28"/>
          <w:szCs w:val="28"/>
        </w:rPr>
        <w:t>в формате «Методическая карусель»</w:t>
      </w:r>
      <w:r w:rsidRPr="00193757">
        <w:rPr>
          <w:rFonts w:ascii="Times New Roman" w:hAnsi="Times New Roman" w:cs="Times New Roman"/>
          <w:sz w:val="28"/>
          <w:szCs w:val="28"/>
        </w:rPr>
        <w:t>.</w:t>
      </w:r>
    </w:p>
    <w:p w:rsidR="00113135" w:rsidRPr="00193757" w:rsidRDefault="00113135" w:rsidP="00113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 xml:space="preserve">Сущность такой формы презентации педагогического опыта как «Методическая карусель» заключается в том, что каждая кафедра представляет собой станцию, на которой проводится мастер-класс по той теме, над которой кафедра работала в течение года как ВТК. </w:t>
      </w:r>
    </w:p>
    <w:p w:rsidR="00113135" w:rsidRPr="00193757" w:rsidRDefault="00113135" w:rsidP="001131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>Каждая кафедра имеет свой путевой лист, в котором указаны 5 станций по количеству кафедр в гимназии. Задача - зафиксировать с каждой станции самые интересные и полезные приемы, отразить это в путевом листе, оценить презентацию опыта ответственных на станции с помощью различного оцен</w:t>
      </w:r>
      <w:r>
        <w:rPr>
          <w:rFonts w:ascii="Times New Roman" w:hAnsi="Times New Roman" w:cs="Times New Roman"/>
          <w:sz w:val="28"/>
          <w:szCs w:val="28"/>
        </w:rPr>
        <w:t>очного инструментария, например</w:t>
      </w:r>
      <w:r w:rsidRPr="00193757">
        <w:rPr>
          <w:rFonts w:ascii="Times New Roman" w:hAnsi="Times New Roman" w:cs="Times New Roman"/>
          <w:sz w:val="28"/>
          <w:szCs w:val="28"/>
        </w:rPr>
        <w:t xml:space="preserve">: содержательной оценки, 5- балльной оценки, 100-балльной оценки и т.д. 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В критериально-оценочный аппарат включены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193757">
        <w:rPr>
          <w:rFonts w:ascii="Times New Roman" w:eastAsia="Times New Roman" w:hAnsi="Times New Roman" w:cs="Times New Roman"/>
          <w:sz w:val="28"/>
          <w:szCs w:val="28"/>
        </w:rPr>
        <w:t xml:space="preserve">такие критерии, как оригинальность идеи, уровень осмысления проблемы, творческий подход к деятельности и др. </w:t>
      </w:r>
    </w:p>
    <w:p w:rsidR="00113135" w:rsidRPr="00193757" w:rsidRDefault="00113135" w:rsidP="00113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 xml:space="preserve">По итогам работы каждая кафедра делится своими впечатлениями от работы по методу «Карусель», пожеланиями, конструктивными замечаниями, представляются также продукты творческой деятельности педагогического коллектива во время работы на станциях: </w:t>
      </w:r>
      <w:r>
        <w:rPr>
          <w:rFonts w:ascii="Times New Roman" w:hAnsi="Times New Roman" w:cs="Times New Roman"/>
          <w:sz w:val="28"/>
          <w:szCs w:val="28"/>
        </w:rPr>
        <w:t xml:space="preserve">проекты, </w:t>
      </w:r>
      <w:r w:rsidRPr="00193757">
        <w:rPr>
          <w:rFonts w:ascii="Times New Roman" w:hAnsi="Times New Roman" w:cs="Times New Roman"/>
          <w:sz w:val="28"/>
          <w:szCs w:val="28"/>
        </w:rPr>
        <w:t>рисунки, коллажи, панно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B63">
        <w:rPr>
          <w:rFonts w:ascii="Times New Roman" w:hAnsi="Times New Roman" w:cs="Times New Roman"/>
          <w:sz w:val="28"/>
          <w:szCs w:val="28"/>
        </w:rPr>
        <w:t xml:space="preserve">Согласно рефлексивной оценке педагогов педагогические советы </w:t>
      </w:r>
      <w:r w:rsidR="00515B63" w:rsidRPr="00193757">
        <w:rPr>
          <w:rFonts w:ascii="Times New Roman" w:hAnsi="Times New Roman" w:cs="Times New Roman"/>
          <w:sz w:val="28"/>
          <w:szCs w:val="28"/>
        </w:rPr>
        <w:t>научно-методической направленности</w:t>
      </w:r>
      <w:r w:rsidR="00515B63">
        <w:rPr>
          <w:rFonts w:ascii="Times New Roman" w:hAnsi="Times New Roman" w:cs="Times New Roman"/>
          <w:sz w:val="28"/>
          <w:szCs w:val="28"/>
        </w:rPr>
        <w:t xml:space="preserve"> представляют собой значимое событие, поскольку в подготовке его участвуют все члены педагогического коллектива, и результаты способствуют повышению профессионального роста учителей.</w:t>
      </w:r>
    </w:p>
    <w:p w:rsidR="0069094A" w:rsidRPr="00193757" w:rsidRDefault="00515B63" w:rsidP="00690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Событием в научно-методической работе гимназии является т</w:t>
      </w:r>
      <w:r w:rsidR="0069094A" w:rsidRPr="00193757">
        <w:rPr>
          <w:rFonts w:ascii="Times New Roman" w:hAnsi="Times New Roman" w:cs="Times New Roman"/>
          <w:sz w:val="28"/>
          <w:szCs w:val="28"/>
        </w:rPr>
        <w:t>радиционн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9094A" w:rsidRPr="00193757">
        <w:rPr>
          <w:rFonts w:ascii="Times New Roman" w:hAnsi="Times New Roman" w:cs="Times New Roman"/>
          <w:sz w:val="28"/>
          <w:szCs w:val="28"/>
        </w:rPr>
        <w:t xml:space="preserve"> </w:t>
      </w:r>
      <w:r w:rsidRPr="00193757">
        <w:rPr>
          <w:rFonts w:ascii="Times New Roman" w:hAnsi="Times New Roman" w:cs="Times New Roman"/>
          <w:sz w:val="28"/>
          <w:szCs w:val="28"/>
        </w:rPr>
        <w:t>выездной педагогический совет в селе Великорецком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3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93757">
        <w:rPr>
          <w:rFonts w:ascii="Times New Roman" w:hAnsi="Times New Roman" w:cs="Times New Roman"/>
          <w:sz w:val="28"/>
          <w:szCs w:val="28"/>
        </w:rPr>
        <w:t xml:space="preserve">а протяжении уже 11 лет гимназия проводит </w:t>
      </w:r>
      <w:r w:rsidR="0069094A" w:rsidRPr="00193757">
        <w:rPr>
          <w:rFonts w:ascii="Times New Roman" w:hAnsi="Times New Roman" w:cs="Times New Roman"/>
          <w:sz w:val="28"/>
          <w:szCs w:val="28"/>
        </w:rPr>
        <w:t>в июне</w:t>
      </w:r>
      <w:r w:rsidR="008837EF">
        <w:rPr>
          <w:rFonts w:ascii="Times New Roman" w:hAnsi="Times New Roman" w:cs="Times New Roman"/>
          <w:sz w:val="28"/>
          <w:szCs w:val="28"/>
        </w:rPr>
        <w:t xml:space="preserve"> педсовет</w:t>
      </w:r>
      <w:r w:rsidR="008837EF" w:rsidRPr="008837EF">
        <w:rPr>
          <w:rFonts w:ascii="Times New Roman" w:hAnsi="Times New Roman" w:cs="Times New Roman"/>
          <w:sz w:val="28"/>
          <w:szCs w:val="28"/>
        </w:rPr>
        <w:t xml:space="preserve"> </w:t>
      </w:r>
      <w:r w:rsidR="008837EF" w:rsidRPr="00193757">
        <w:rPr>
          <w:rFonts w:ascii="Times New Roman" w:hAnsi="Times New Roman" w:cs="Times New Roman"/>
          <w:sz w:val="28"/>
          <w:szCs w:val="28"/>
        </w:rPr>
        <w:t>по теме «Великорецкий крестный ход: история и современность»</w:t>
      </w:r>
      <w:r w:rsidR="008837EF">
        <w:rPr>
          <w:rFonts w:ascii="Times New Roman" w:hAnsi="Times New Roman" w:cs="Times New Roman"/>
          <w:sz w:val="28"/>
          <w:szCs w:val="28"/>
        </w:rPr>
        <w:t>.</w:t>
      </w:r>
    </w:p>
    <w:p w:rsidR="0069094A" w:rsidRPr="00193757" w:rsidRDefault="0069094A" w:rsidP="00690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>На</w:t>
      </w:r>
      <w:r w:rsidR="008837EF">
        <w:rPr>
          <w:rFonts w:ascii="Times New Roman" w:hAnsi="Times New Roman" w:cs="Times New Roman"/>
          <w:sz w:val="28"/>
          <w:szCs w:val="28"/>
        </w:rPr>
        <w:t xml:space="preserve"> данном</w:t>
      </w:r>
      <w:r w:rsidRPr="00193757">
        <w:rPr>
          <w:rFonts w:ascii="Times New Roman" w:hAnsi="Times New Roman" w:cs="Times New Roman"/>
          <w:sz w:val="28"/>
          <w:szCs w:val="28"/>
        </w:rPr>
        <w:t xml:space="preserve"> педагогическом совете определяются основные направления деятельности коллектива в рамках духовно-нравственного воспитания обучающихся в контексте диалога культур в образовательном пространстве </w:t>
      </w:r>
      <w:r w:rsidRPr="00193757">
        <w:rPr>
          <w:rFonts w:ascii="Times New Roman" w:hAnsi="Times New Roman" w:cs="Times New Roman"/>
          <w:sz w:val="28"/>
          <w:szCs w:val="28"/>
        </w:rPr>
        <w:lastRenderedPageBreak/>
        <w:t>гимназии</w:t>
      </w:r>
      <w:r>
        <w:rPr>
          <w:rFonts w:ascii="Times New Roman" w:hAnsi="Times New Roman" w:cs="Times New Roman"/>
          <w:sz w:val="28"/>
          <w:szCs w:val="28"/>
        </w:rPr>
        <w:t>, обсуждается общеметодическая тема на новый учебный год</w:t>
      </w:r>
      <w:r w:rsidRPr="00193757">
        <w:rPr>
          <w:rFonts w:ascii="Times New Roman" w:hAnsi="Times New Roman" w:cs="Times New Roman"/>
          <w:sz w:val="28"/>
          <w:szCs w:val="28"/>
        </w:rPr>
        <w:t>. Данная форма проведения педагогического совета способствует сплочению педагогического коллектива, создает пространство для продуктивного общения и генерирования интересных идей для нового учебного года.</w:t>
      </w:r>
    </w:p>
    <w:p w:rsidR="008837EF" w:rsidRDefault="002D5AC4" w:rsidP="003C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Ярким событием правомерно считать </w:t>
      </w:r>
      <w:r w:rsidRPr="00193757">
        <w:rPr>
          <w:rFonts w:ascii="Times New Roman" w:hAnsi="Times New Roman" w:cs="Times New Roman"/>
          <w:sz w:val="28"/>
          <w:szCs w:val="28"/>
        </w:rPr>
        <w:t xml:space="preserve">первые </w:t>
      </w:r>
      <w:r>
        <w:rPr>
          <w:rFonts w:ascii="Times New Roman" w:hAnsi="Times New Roman" w:cs="Times New Roman"/>
          <w:sz w:val="28"/>
          <w:szCs w:val="28"/>
        </w:rPr>
        <w:t xml:space="preserve">установочные </w:t>
      </w:r>
      <w:r w:rsidRPr="00193757">
        <w:rPr>
          <w:rFonts w:ascii="Times New Roman" w:hAnsi="Times New Roman" w:cs="Times New Roman"/>
          <w:sz w:val="28"/>
          <w:szCs w:val="28"/>
        </w:rPr>
        <w:t>заседания кафедр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193757">
        <w:rPr>
          <w:rFonts w:ascii="Times New Roman" w:hAnsi="Times New Roman" w:cs="Times New Roman"/>
          <w:sz w:val="28"/>
          <w:szCs w:val="28"/>
        </w:rPr>
        <w:t xml:space="preserve"> проводят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93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837EF" w:rsidRPr="00193757">
        <w:rPr>
          <w:rFonts w:ascii="Times New Roman" w:hAnsi="Times New Roman" w:cs="Times New Roman"/>
          <w:sz w:val="28"/>
          <w:szCs w:val="28"/>
        </w:rPr>
        <w:t>начале учебного года все</w:t>
      </w:r>
      <w:r>
        <w:rPr>
          <w:rFonts w:ascii="Times New Roman" w:hAnsi="Times New Roman" w:cs="Times New Roman"/>
          <w:sz w:val="28"/>
          <w:szCs w:val="28"/>
        </w:rPr>
        <w:t>ми кафедрами</w:t>
      </w:r>
      <w:r w:rsidR="008837EF" w:rsidRPr="00193757">
        <w:rPr>
          <w:rFonts w:ascii="Times New Roman" w:hAnsi="Times New Roman" w:cs="Times New Roman"/>
          <w:sz w:val="28"/>
          <w:szCs w:val="28"/>
        </w:rPr>
        <w:t xml:space="preserve"> в музеях города Кирова или организуют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8837EF" w:rsidRPr="00193757">
        <w:rPr>
          <w:rFonts w:ascii="Times New Roman" w:hAnsi="Times New Roman" w:cs="Times New Roman"/>
          <w:sz w:val="28"/>
          <w:szCs w:val="28"/>
        </w:rPr>
        <w:t xml:space="preserve"> прогулки по Ботаническому саду, игры-квесты по старинным улицам города</w:t>
      </w:r>
      <w:r>
        <w:rPr>
          <w:rFonts w:ascii="Times New Roman" w:hAnsi="Times New Roman" w:cs="Times New Roman"/>
          <w:sz w:val="28"/>
          <w:szCs w:val="28"/>
        </w:rPr>
        <w:t xml:space="preserve"> «Литературная Вятка», автобусная экскурсия «Тайны города Вятки»</w:t>
      </w:r>
      <w:r w:rsidR="008837EF" w:rsidRPr="001937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данных заседаниях после культурной программы обсуждаются основные направления деятельности кафедр в рамках общеметодической темы гимназии.</w:t>
      </w:r>
    </w:p>
    <w:p w:rsidR="007F240F" w:rsidRDefault="00365FCF" w:rsidP="00883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Ставшие популярными игры-квесты можно использовать не только для учащихся, но и для учителей</w:t>
      </w:r>
      <w:r w:rsidR="007F240F">
        <w:rPr>
          <w:rFonts w:ascii="Times New Roman" w:hAnsi="Times New Roman" w:cs="Times New Roman"/>
          <w:sz w:val="28"/>
          <w:szCs w:val="28"/>
        </w:rPr>
        <w:t xml:space="preserve">, поскольку они </w:t>
      </w:r>
      <w:r w:rsidR="007F240F">
        <w:rPr>
          <w:rFonts w:ascii="Times New Roman" w:eastAsia="Times New Roman" w:hAnsi="Times New Roman" w:cs="Times New Roman"/>
          <w:sz w:val="28"/>
          <w:szCs w:val="28"/>
        </w:rPr>
        <w:t>вызывают</w:t>
      </w:r>
      <w:r w:rsidR="007F240F" w:rsidRPr="00193757">
        <w:rPr>
          <w:rFonts w:ascii="Times New Roman" w:eastAsia="Times New Roman" w:hAnsi="Times New Roman" w:cs="Times New Roman"/>
          <w:sz w:val="28"/>
          <w:szCs w:val="28"/>
        </w:rPr>
        <w:t xml:space="preserve"> позитивный эмоциональный отклик</w:t>
      </w:r>
      <w:r w:rsidR="007F240F">
        <w:rPr>
          <w:rFonts w:ascii="Times New Roman" w:eastAsia="Times New Roman" w:hAnsi="Times New Roman" w:cs="Times New Roman"/>
          <w:sz w:val="28"/>
          <w:szCs w:val="28"/>
        </w:rPr>
        <w:t xml:space="preserve"> и активизируют деятельность всех членов 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7EF" w:rsidRPr="00193757" w:rsidRDefault="008837EF" w:rsidP="008837E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3757">
        <w:rPr>
          <w:rFonts w:ascii="Times New Roman" w:hAnsi="Times New Roman" w:cs="Times New Roman"/>
          <w:sz w:val="28"/>
          <w:szCs w:val="28"/>
        </w:rPr>
        <w:t xml:space="preserve"> рамках педагогического совета «Продуктивные педагогические практики в образовательном пространстве гимназии в контексте реализации ФГОС» кафедрой </w:t>
      </w:r>
      <w:r w:rsidRPr="0019375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эстетических и спортивных дисциплин была проведена с педагогами гимназии игра-квест «Олимпиада», целью которой являлось </w:t>
      </w:r>
      <w:r w:rsidR="00A24728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сплочение членов кафедр, </w:t>
      </w:r>
      <w:r w:rsidRPr="0019375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популяризация спорта и здорового образа жизни. </w:t>
      </w:r>
    </w:p>
    <w:p w:rsidR="00701917" w:rsidRPr="003C0555" w:rsidRDefault="008837EF" w:rsidP="003C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iCs/>
          <w:spacing w:val="2"/>
          <w:sz w:val="28"/>
          <w:szCs w:val="28"/>
        </w:rPr>
        <w:t>Педагоги</w:t>
      </w:r>
      <w:r w:rsidR="00A24728">
        <w:rPr>
          <w:rFonts w:ascii="Times New Roman" w:hAnsi="Times New Roman" w:cs="Times New Roman"/>
          <w:iCs/>
          <w:spacing w:val="2"/>
          <w:sz w:val="28"/>
          <w:szCs w:val="28"/>
        </w:rPr>
        <w:t>, разделившись</w:t>
      </w:r>
      <w:r w:rsidRPr="0019375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по кафедрам</w:t>
      </w:r>
      <w:r w:rsidR="00A24728">
        <w:rPr>
          <w:rFonts w:ascii="Times New Roman" w:hAnsi="Times New Roman" w:cs="Times New Roman"/>
          <w:iCs/>
          <w:spacing w:val="2"/>
          <w:sz w:val="28"/>
          <w:szCs w:val="28"/>
        </w:rPr>
        <w:t>,</w:t>
      </w:r>
      <w:r w:rsidRPr="0019375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с азартом выполняли различные задания,</w:t>
      </w:r>
      <w:r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Pr="00193757">
        <w:rPr>
          <w:rFonts w:ascii="Times New Roman" w:hAnsi="Times New Roman" w:cs="Times New Roman"/>
          <w:iCs/>
          <w:spacing w:val="2"/>
          <w:sz w:val="28"/>
          <w:szCs w:val="28"/>
        </w:rPr>
        <w:t>находя их в самых неожиданных местах. По итогам игры выпущен видеофильм, отзывы об игре только положи</w:t>
      </w:r>
      <w:r w:rsidR="007F240F">
        <w:rPr>
          <w:rFonts w:ascii="Times New Roman" w:hAnsi="Times New Roman" w:cs="Times New Roman"/>
          <w:iCs/>
          <w:spacing w:val="2"/>
          <w:sz w:val="28"/>
          <w:szCs w:val="28"/>
        </w:rPr>
        <w:t>тельные.</w:t>
      </w:r>
    </w:p>
    <w:p w:rsidR="00DB21D8" w:rsidRPr="00193757" w:rsidRDefault="00DB21D8" w:rsidP="0019375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93757">
        <w:rPr>
          <w:rFonts w:ascii="Times New Roman" w:hAnsi="Times New Roman"/>
          <w:sz w:val="28"/>
          <w:szCs w:val="28"/>
        </w:rPr>
        <w:t>Гимназия – организатор выездных семинаров в ОО Кировской области с представлением опыта работы творчески работающих педагогов</w:t>
      </w:r>
      <w:r w:rsidR="003830BE">
        <w:rPr>
          <w:rFonts w:ascii="Times New Roman" w:hAnsi="Times New Roman"/>
          <w:sz w:val="28"/>
          <w:szCs w:val="28"/>
        </w:rPr>
        <w:t>, что несомненно является важным событием в научно-методическом пространстве гимназии</w:t>
      </w:r>
      <w:r w:rsidRPr="00193757">
        <w:rPr>
          <w:rFonts w:ascii="Times New Roman" w:hAnsi="Times New Roman"/>
          <w:sz w:val="28"/>
          <w:szCs w:val="28"/>
        </w:rPr>
        <w:t xml:space="preserve">. </w:t>
      </w:r>
    </w:p>
    <w:p w:rsidR="00DB21D8" w:rsidRPr="00193757" w:rsidRDefault="00DB21D8" w:rsidP="0019375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93757">
        <w:rPr>
          <w:rFonts w:ascii="Times New Roman" w:hAnsi="Times New Roman"/>
          <w:sz w:val="28"/>
          <w:szCs w:val="28"/>
        </w:rPr>
        <w:t>Так учителя русского языка и литературы представили свой опыт по подготовке учащихся к государственной итоговой аттестации по предмету и раскрыли эффективные приемы организации внеурочной деятельности по русскому языку и литературе в образовательном пространстве гимназии педагогам «Зуевского механико-технологического техникума».</w:t>
      </w:r>
    </w:p>
    <w:p w:rsidR="00DB21D8" w:rsidRPr="00193757" w:rsidRDefault="00DB21D8" w:rsidP="0019375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93757">
        <w:rPr>
          <w:rFonts w:ascii="Times New Roman" w:hAnsi="Times New Roman"/>
          <w:sz w:val="28"/>
          <w:szCs w:val="28"/>
        </w:rPr>
        <w:t>Головань И.В. активно сотрудничает с окружным методобъединением учителей ИЯ Северного</w:t>
      </w:r>
      <w:r w:rsidR="00F224F3">
        <w:rPr>
          <w:rFonts w:ascii="Times New Roman" w:hAnsi="Times New Roman"/>
          <w:sz w:val="28"/>
          <w:szCs w:val="28"/>
        </w:rPr>
        <w:t>, Юго-Западного</w:t>
      </w:r>
      <w:r w:rsidRPr="00193757">
        <w:rPr>
          <w:rFonts w:ascii="Times New Roman" w:hAnsi="Times New Roman"/>
          <w:sz w:val="28"/>
          <w:szCs w:val="28"/>
        </w:rPr>
        <w:t xml:space="preserve"> образовательн</w:t>
      </w:r>
      <w:r w:rsidR="00F224F3">
        <w:rPr>
          <w:rFonts w:ascii="Times New Roman" w:hAnsi="Times New Roman"/>
          <w:sz w:val="28"/>
          <w:szCs w:val="28"/>
        </w:rPr>
        <w:t>ых</w:t>
      </w:r>
      <w:r w:rsidRPr="00193757">
        <w:rPr>
          <w:rFonts w:ascii="Times New Roman" w:hAnsi="Times New Roman"/>
          <w:sz w:val="28"/>
          <w:szCs w:val="28"/>
        </w:rPr>
        <w:t xml:space="preserve"> округ</w:t>
      </w:r>
      <w:r w:rsidR="00F224F3">
        <w:rPr>
          <w:rFonts w:ascii="Times New Roman" w:hAnsi="Times New Roman"/>
          <w:sz w:val="28"/>
          <w:szCs w:val="28"/>
        </w:rPr>
        <w:t>ов</w:t>
      </w:r>
      <w:r w:rsidRPr="00193757">
        <w:rPr>
          <w:rFonts w:ascii="Times New Roman" w:hAnsi="Times New Roman"/>
          <w:sz w:val="28"/>
          <w:szCs w:val="28"/>
        </w:rPr>
        <w:t xml:space="preserve"> Кировской области, проводя лекции и мастер-классы.</w:t>
      </w:r>
    </w:p>
    <w:p w:rsidR="00701917" w:rsidRPr="00193757" w:rsidRDefault="00701917" w:rsidP="00193757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193757">
        <w:rPr>
          <w:bCs/>
          <w:sz w:val="28"/>
          <w:szCs w:val="28"/>
        </w:rPr>
        <w:t xml:space="preserve">Результативность работы методической службы гимназии в рамках </w:t>
      </w:r>
      <w:r w:rsidR="00953FC7">
        <w:rPr>
          <w:bCs/>
          <w:sz w:val="28"/>
          <w:szCs w:val="28"/>
        </w:rPr>
        <w:t>реализации принципа событийности</w:t>
      </w:r>
      <w:r w:rsidRPr="00193757">
        <w:rPr>
          <w:bCs/>
          <w:sz w:val="28"/>
          <w:szCs w:val="28"/>
        </w:rPr>
        <w:t xml:space="preserve"> подтверждается высоким уровнем профессиональной компетентности педагогов. </w:t>
      </w:r>
    </w:p>
    <w:p w:rsidR="00701917" w:rsidRPr="00193757" w:rsidRDefault="00701917" w:rsidP="00193757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bCs/>
          <w:sz w:val="28"/>
          <w:szCs w:val="28"/>
        </w:rPr>
        <w:t xml:space="preserve">В гимназии 76,9% педагогов имеют высшую и первую квалификационную категории, 2 кандидата педагогических наук, 1 аспирант </w:t>
      </w:r>
      <w:r w:rsidRPr="00193757">
        <w:rPr>
          <w:rFonts w:ascii="Times New Roman" w:hAnsi="Times New Roman" w:cs="Times New Roman"/>
          <w:sz w:val="28"/>
          <w:szCs w:val="28"/>
        </w:rPr>
        <w:t xml:space="preserve">Вятского государственного университета, 1 победитель Приоритетного национального проекта «Образование» - дважды лауреат премии президента Российской Федерации, 8 учителей -  лауреаты премии правительства Кировской области, 1 – Заслуженный учитель РФ, 3 учителя – Почетные </w:t>
      </w:r>
      <w:r w:rsidRPr="00193757">
        <w:rPr>
          <w:rFonts w:ascii="Times New Roman" w:hAnsi="Times New Roman" w:cs="Times New Roman"/>
          <w:sz w:val="28"/>
          <w:szCs w:val="28"/>
        </w:rPr>
        <w:lastRenderedPageBreak/>
        <w:t>работники общего образования РФ. Медаль ордена «За заслуги перед Отечеством» II степени – 1 человек, Отличник народного образования</w:t>
      </w:r>
      <w:r w:rsidR="00953FC7">
        <w:rPr>
          <w:rFonts w:ascii="Times New Roman" w:hAnsi="Times New Roman" w:cs="Times New Roman"/>
          <w:sz w:val="28"/>
          <w:szCs w:val="28"/>
        </w:rPr>
        <w:t xml:space="preserve"> </w:t>
      </w:r>
      <w:r w:rsidRPr="00193757">
        <w:rPr>
          <w:rFonts w:ascii="Times New Roman" w:hAnsi="Times New Roman" w:cs="Times New Roman"/>
          <w:sz w:val="28"/>
          <w:szCs w:val="28"/>
        </w:rPr>
        <w:t xml:space="preserve">РФ– 1 человек. Почетной грамотой Министерства образования и науки Российской Федерации награждены – </w:t>
      </w:r>
      <w:r w:rsidR="00953FC7">
        <w:rPr>
          <w:rFonts w:ascii="Times New Roman" w:hAnsi="Times New Roman" w:cs="Times New Roman"/>
          <w:sz w:val="28"/>
          <w:szCs w:val="28"/>
        </w:rPr>
        <w:t>10</w:t>
      </w:r>
      <w:r w:rsidRPr="00193757">
        <w:rPr>
          <w:rFonts w:ascii="Times New Roman" w:hAnsi="Times New Roman" w:cs="Times New Roman"/>
          <w:sz w:val="28"/>
          <w:szCs w:val="28"/>
        </w:rPr>
        <w:t xml:space="preserve"> человек, Знак «Педагогическая слава Кировской области» - 1 человек</w:t>
      </w:r>
    </w:p>
    <w:p w:rsidR="00A57561" w:rsidRPr="00A57561" w:rsidRDefault="00A57561" w:rsidP="00A57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561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Профессиональные конкурсы — это не только серьёзные творческие испытания для лучших педагогов. Их проведение способствует эффективному развитию отечественной системы школьного образования, широкому внедрению в практику новых интересных методик и подходов к преподаванию, развитию профессиональны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A575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компетенций.</w:t>
      </w:r>
    </w:p>
    <w:p w:rsidR="00E17618" w:rsidRPr="00A57561" w:rsidRDefault="00E17618" w:rsidP="00A575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Montserrat" w:hAnsi="Montserrat"/>
          <w:color w:val="606060"/>
          <w:sz w:val="21"/>
          <w:szCs w:val="21"/>
        </w:rPr>
      </w:pPr>
      <w:r>
        <w:rPr>
          <w:sz w:val="28"/>
          <w:szCs w:val="28"/>
        </w:rPr>
        <w:t xml:space="preserve">Участие </w:t>
      </w:r>
      <w:r w:rsidR="00A57561">
        <w:rPr>
          <w:sz w:val="28"/>
          <w:szCs w:val="28"/>
        </w:rPr>
        <w:t xml:space="preserve">в конкурсе — это самое знаковое событие в профессиональной деятельности педагога, поскольку оно позволяет </w:t>
      </w:r>
      <w:r w:rsidR="00A57561" w:rsidRPr="00A57561">
        <w:rPr>
          <w:sz w:val="28"/>
          <w:szCs w:val="28"/>
        </w:rPr>
        <w:t>повысить свой социальный статус; изучить опыт коллег; реализовать свой творческий потенциал, приобщиться к научно-исследовательской деятельности; авторитет в педагогическом и ученическом коллективах, социуме.</w:t>
      </w:r>
    </w:p>
    <w:p w:rsidR="009735BB" w:rsidRDefault="009735BB" w:rsidP="00973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618">
        <w:rPr>
          <w:rFonts w:ascii="Times New Roman" w:hAnsi="Times New Roman" w:cs="Times New Roman"/>
          <w:sz w:val="28"/>
          <w:szCs w:val="28"/>
        </w:rPr>
        <w:t>Практически каждый год учителя гимназии принимают участие в наиболее значимых и популярных в педагогическом сообществе конкурсах профессионального мастерства на различных уровнях и становятся победителями и призерами данных конкурсов.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917" w:rsidRPr="003C0555" w:rsidRDefault="00723AA9" w:rsidP="003C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003" w:rsidRPr="00193757">
        <w:rPr>
          <w:rFonts w:ascii="Times New Roman" w:hAnsi="Times New Roman" w:cs="Times New Roman"/>
          <w:sz w:val="28"/>
          <w:szCs w:val="28"/>
        </w:rPr>
        <w:t xml:space="preserve"> гимназии есть победитель и лауреат регионального конкурса «Учитель года Кировской области», призеры муниципальных конкурсов «Педагогический дебют», «За нравственный подвиг учителя», победитель и призер муниципального конкурса «Самая классная классная», лауреаты конкурса «Творческая мастерская педагога», </w:t>
      </w:r>
      <w:r>
        <w:rPr>
          <w:rFonts w:ascii="Times New Roman" w:hAnsi="Times New Roman" w:cs="Times New Roman"/>
          <w:sz w:val="28"/>
          <w:szCs w:val="28"/>
        </w:rPr>
        <w:t>победители к</w:t>
      </w:r>
      <w:r w:rsidR="00F13F59">
        <w:rPr>
          <w:rFonts w:ascii="Times New Roman" w:hAnsi="Times New Roman" w:cs="Times New Roman"/>
          <w:sz w:val="28"/>
          <w:szCs w:val="28"/>
        </w:rPr>
        <w:t>онкурса «Наст</w:t>
      </w:r>
      <w:r w:rsidR="009735BB">
        <w:rPr>
          <w:rFonts w:ascii="Times New Roman" w:hAnsi="Times New Roman" w:cs="Times New Roman"/>
          <w:sz w:val="28"/>
          <w:szCs w:val="28"/>
        </w:rPr>
        <w:t>а</w:t>
      </w:r>
      <w:r w:rsidR="00F13F59">
        <w:rPr>
          <w:rFonts w:ascii="Times New Roman" w:hAnsi="Times New Roman" w:cs="Times New Roman"/>
          <w:sz w:val="28"/>
          <w:szCs w:val="28"/>
        </w:rPr>
        <w:t xml:space="preserve">вник + молодой педагог= команда», </w:t>
      </w:r>
      <w:r w:rsidR="002E6003" w:rsidRPr="00193757">
        <w:rPr>
          <w:rFonts w:ascii="Times New Roman" w:hAnsi="Times New Roman" w:cs="Times New Roman"/>
          <w:sz w:val="28"/>
          <w:szCs w:val="28"/>
        </w:rPr>
        <w:t>проводимыми «Центром повышения квалификации и ресурсного обеспечения муниципальной системы образования» города Кирова.</w:t>
      </w:r>
      <w:bookmarkStart w:id="0" w:name="_GoBack"/>
      <w:bookmarkEnd w:id="0"/>
    </w:p>
    <w:p w:rsidR="00701917" w:rsidRPr="00193757" w:rsidRDefault="00701917" w:rsidP="0019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57">
        <w:rPr>
          <w:rFonts w:ascii="Times New Roman" w:hAnsi="Times New Roman" w:cs="Times New Roman"/>
          <w:sz w:val="28"/>
          <w:szCs w:val="28"/>
        </w:rPr>
        <w:t>Таким образом, научно-методическое образов</w:t>
      </w:r>
      <w:r w:rsidR="006B7E57">
        <w:rPr>
          <w:rFonts w:ascii="Times New Roman" w:hAnsi="Times New Roman" w:cs="Times New Roman"/>
          <w:sz w:val="28"/>
          <w:szCs w:val="28"/>
        </w:rPr>
        <w:t xml:space="preserve">ательное пространство гимназии, строящее свою работу на основе принципа событийности, </w:t>
      </w:r>
      <w:r w:rsidRPr="00193757">
        <w:rPr>
          <w:rFonts w:ascii="Times New Roman" w:hAnsi="Times New Roman" w:cs="Times New Roman"/>
          <w:sz w:val="28"/>
          <w:szCs w:val="28"/>
        </w:rPr>
        <w:t>способствует повышению качества методической работы, оптимизирует систему управления методической деятельностью, создает условия для реализации потребностей педагогов в презентации своего опыта и повышения уровня их профессионального мастерства.</w:t>
      </w:r>
    </w:p>
    <w:p w:rsidR="00701917" w:rsidRPr="00193757" w:rsidRDefault="00701917" w:rsidP="00193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917" w:rsidRPr="00193757" w:rsidRDefault="00701917" w:rsidP="001937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01917" w:rsidRPr="00193757" w:rsidRDefault="00B827E4" w:rsidP="00193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 </w:t>
      </w:r>
    </w:p>
    <w:sectPr w:rsidR="00701917" w:rsidRPr="00193757" w:rsidSect="009426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82" w:rsidRDefault="00624782" w:rsidP="00B07266">
      <w:pPr>
        <w:spacing w:after="0" w:line="240" w:lineRule="auto"/>
      </w:pPr>
      <w:r>
        <w:separator/>
      </w:r>
    </w:p>
  </w:endnote>
  <w:endnote w:type="continuationSeparator" w:id="0">
    <w:p w:rsidR="00624782" w:rsidRDefault="00624782" w:rsidP="00B0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631393"/>
      <w:docPartObj>
        <w:docPartGallery w:val="Page Numbers (Bottom of Page)"/>
        <w:docPartUnique/>
      </w:docPartObj>
    </w:sdtPr>
    <w:sdtEndPr/>
    <w:sdtContent>
      <w:p w:rsidR="00B07266" w:rsidRDefault="00B072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555">
          <w:rPr>
            <w:noProof/>
          </w:rPr>
          <w:t>5</w:t>
        </w:r>
        <w:r>
          <w:fldChar w:fldCharType="end"/>
        </w:r>
      </w:p>
    </w:sdtContent>
  </w:sdt>
  <w:p w:rsidR="00B07266" w:rsidRDefault="00B072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82" w:rsidRDefault="00624782" w:rsidP="00B07266">
      <w:pPr>
        <w:spacing w:after="0" w:line="240" w:lineRule="auto"/>
      </w:pPr>
      <w:r>
        <w:separator/>
      </w:r>
    </w:p>
  </w:footnote>
  <w:footnote w:type="continuationSeparator" w:id="0">
    <w:p w:rsidR="00624782" w:rsidRDefault="00624782" w:rsidP="00B07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33E"/>
    <w:multiLevelType w:val="multilevel"/>
    <w:tmpl w:val="4FD40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E4734"/>
    <w:multiLevelType w:val="hybridMultilevel"/>
    <w:tmpl w:val="301E355A"/>
    <w:lvl w:ilvl="0" w:tplc="0B2C031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BC98900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A77D3"/>
    <w:multiLevelType w:val="multilevel"/>
    <w:tmpl w:val="5C6C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944D2"/>
    <w:multiLevelType w:val="hybridMultilevel"/>
    <w:tmpl w:val="0C30CE7C"/>
    <w:lvl w:ilvl="0" w:tplc="EFC03A7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62327"/>
    <w:multiLevelType w:val="multilevel"/>
    <w:tmpl w:val="B2E8F7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F7849"/>
    <w:multiLevelType w:val="multilevel"/>
    <w:tmpl w:val="A8A08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CF2A2B"/>
    <w:multiLevelType w:val="multilevel"/>
    <w:tmpl w:val="CD1C2E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DD0C0F"/>
    <w:multiLevelType w:val="multilevel"/>
    <w:tmpl w:val="97BA3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CF9"/>
    <w:rsid w:val="00043ED7"/>
    <w:rsid w:val="000F0272"/>
    <w:rsid w:val="000F7AED"/>
    <w:rsid w:val="00113135"/>
    <w:rsid w:val="00153A98"/>
    <w:rsid w:val="00164BF4"/>
    <w:rsid w:val="00193757"/>
    <w:rsid w:val="001A2640"/>
    <w:rsid w:val="001C6920"/>
    <w:rsid w:val="00291F6B"/>
    <w:rsid w:val="00292C57"/>
    <w:rsid w:val="0029367C"/>
    <w:rsid w:val="002D5AC4"/>
    <w:rsid w:val="002E6003"/>
    <w:rsid w:val="00365FCF"/>
    <w:rsid w:val="003830BE"/>
    <w:rsid w:val="003C0555"/>
    <w:rsid w:val="003C48DD"/>
    <w:rsid w:val="003D2516"/>
    <w:rsid w:val="003E242E"/>
    <w:rsid w:val="003E35B2"/>
    <w:rsid w:val="004F2CF9"/>
    <w:rsid w:val="00515B63"/>
    <w:rsid w:val="0059422C"/>
    <w:rsid w:val="005E568C"/>
    <w:rsid w:val="00624782"/>
    <w:rsid w:val="00641705"/>
    <w:rsid w:val="006528F9"/>
    <w:rsid w:val="0069094A"/>
    <w:rsid w:val="006B7E57"/>
    <w:rsid w:val="00701917"/>
    <w:rsid w:val="0071366F"/>
    <w:rsid w:val="00723AA9"/>
    <w:rsid w:val="00725F95"/>
    <w:rsid w:val="007414B6"/>
    <w:rsid w:val="0076792B"/>
    <w:rsid w:val="007F240F"/>
    <w:rsid w:val="008837EF"/>
    <w:rsid w:val="00932FAF"/>
    <w:rsid w:val="009426D0"/>
    <w:rsid w:val="00953FC7"/>
    <w:rsid w:val="009735BB"/>
    <w:rsid w:val="009F7764"/>
    <w:rsid w:val="00A24728"/>
    <w:rsid w:val="00A57561"/>
    <w:rsid w:val="00A847BC"/>
    <w:rsid w:val="00AC2BDC"/>
    <w:rsid w:val="00B06449"/>
    <w:rsid w:val="00B07266"/>
    <w:rsid w:val="00B65D16"/>
    <w:rsid w:val="00B827E4"/>
    <w:rsid w:val="00BA48A3"/>
    <w:rsid w:val="00C00BAF"/>
    <w:rsid w:val="00C33A93"/>
    <w:rsid w:val="00C41473"/>
    <w:rsid w:val="00C44063"/>
    <w:rsid w:val="00CD4141"/>
    <w:rsid w:val="00D132CB"/>
    <w:rsid w:val="00D81B01"/>
    <w:rsid w:val="00DB21D8"/>
    <w:rsid w:val="00E17618"/>
    <w:rsid w:val="00EB4446"/>
    <w:rsid w:val="00F047E6"/>
    <w:rsid w:val="00F13F59"/>
    <w:rsid w:val="00F17BF8"/>
    <w:rsid w:val="00F224F3"/>
    <w:rsid w:val="00F76BEC"/>
    <w:rsid w:val="00F7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07692-C9CD-45B9-A8E8-7EF0EC99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17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0191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019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701917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C41473"/>
    <w:rPr>
      <w:b/>
      <w:bCs/>
    </w:rPr>
  </w:style>
  <w:style w:type="paragraph" w:styleId="a6">
    <w:name w:val="header"/>
    <w:basedOn w:val="a"/>
    <w:link w:val="a7"/>
    <w:uiPriority w:val="99"/>
    <w:unhideWhenUsed/>
    <w:rsid w:val="00B0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26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0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26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69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5918-A808-4B5C-9C8F-D115C3AA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5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Головань</dc:creator>
  <cp:keywords/>
  <dc:description/>
  <cp:lastModifiedBy>Ирина Головань</cp:lastModifiedBy>
  <cp:revision>44</cp:revision>
  <cp:lastPrinted>2019-11-10T04:29:00Z</cp:lastPrinted>
  <dcterms:created xsi:type="dcterms:W3CDTF">2019-11-04T06:14:00Z</dcterms:created>
  <dcterms:modified xsi:type="dcterms:W3CDTF">2020-04-24T13:30:00Z</dcterms:modified>
</cp:coreProperties>
</file>