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B90" w:rsidRDefault="00563B90" w:rsidP="000868AA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3B90">
        <w:rPr>
          <w:rFonts w:ascii="Times New Roman" w:hAnsi="Times New Roman" w:cs="Times New Roman"/>
          <w:b/>
          <w:sz w:val="32"/>
          <w:szCs w:val="32"/>
        </w:rPr>
        <w:t>Краеведение на уроках французского языка</w:t>
      </w:r>
    </w:p>
    <w:p w:rsidR="000868AA" w:rsidRPr="00563B90" w:rsidRDefault="000868AA" w:rsidP="00C97DCB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868AA" w:rsidRDefault="005F72CC" w:rsidP="00C97D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французскому языку как второму иностранному осуществляется </w:t>
      </w:r>
      <w:r w:rsidR="000868AA">
        <w:rPr>
          <w:rFonts w:ascii="Times New Roman" w:hAnsi="Times New Roman" w:cs="Times New Roman"/>
          <w:sz w:val="28"/>
          <w:szCs w:val="28"/>
        </w:rPr>
        <w:t xml:space="preserve">в Лингвистической гимназии </w:t>
      </w:r>
      <w:r>
        <w:rPr>
          <w:rFonts w:ascii="Times New Roman" w:hAnsi="Times New Roman" w:cs="Times New Roman"/>
          <w:sz w:val="28"/>
          <w:szCs w:val="28"/>
        </w:rPr>
        <w:t>по УМК «Синяя птица» авторов Селивановой</w:t>
      </w:r>
      <w:r w:rsidR="00ED7B7B">
        <w:rPr>
          <w:rFonts w:ascii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hAnsi="Times New Roman" w:cs="Times New Roman"/>
          <w:sz w:val="28"/>
          <w:szCs w:val="28"/>
        </w:rPr>
        <w:t>, Шашуриной</w:t>
      </w:r>
      <w:r w:rsidR="00ED7B7B">
        <w:rPr>
          <w:rFonts w:ascii="Times New Roman" w:hAnsi="Times New Roman" w:cs="Times New Roman"/>
          <w:sz w:val="28"/>
          <w:szCs w:val="28"/>
        </w:rPr>
        <w:t xml:space="preserve"> А.Ю.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919" w:rsidRDefault="005F72CC" w:rsidP="00C97D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УМК показывает, что материалов</w:t>
      </w:r>
      <w:r w:rsidR="00ED7B7B">
        <w:rPr>
          <w:rFonts w:ascii="Times New Roman" w:hAnsi="Times New Roman" w:cs="Times New Roman"/>
          <w:sz w:val="28"/>
          <w:szCs w:val="28"/>
        </w:rPr>
        <w:t xml:space="preserve"> и заданий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D7B7B">
        <w:rPr>
          <w:rFonts w:ascii="Times New Roman" w:hAnsi="Times New Roman" w:cs="Times New Roman"/>
          <w:sz w:val="28"/>
          <w:szCs w:val="28"/>
        </w:rPr>
        <w:t xml:space="preserve">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российской гражданской идентичности </w:t>
      </w:r>
      <w:r w:rsidR="000868AA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недостаточно. </w:t>
      </w:r>
      <w:r w:rsidR="00ED7B7B">
        <w:rPr>
          <w:rFonts w:ascii="Times New Roman" w:hAnsi="Times New Roman" w:cs="Times New Roman"/>
          <w:sz w:val="28"/>
          <w:szCs w:val="28"/>
        </w:rPr>
        <w:t>С целью воспитания</w:t>
      </w:r>
      <w:r w:rsidR="00C97DCB">
        <w:rPr>
          <w:rFonts w:ascii="Times New Roman" w:hAnsi="Times New Roman" w:cs="Times New Roman"/>
          <w:sz w:val="28"/>
          <w:szCs w:val="28"/>
        </w:rPr>
        <w:t xml:space="preserve"> чувст</w:t>
      </w:r>
      <w:r w:rsidR="00ED7B7B">
        <w:rPr>
          <w:rFonts w:ascii="Times New Roman" w:hAnsi="Times New Roman" w:cs="Times New Roman"/>
          <w:sz w:val="28"/>
          <w:szCs w:val="28"/>
        </w:rPr>
        <w:t>ва патриотизма, любви к России, а также</w:t>
      </w:r>
      <w:r w:rsidR="00C97DCB">
        <w:rPr>
          <w:rFonts w:ascii="Times New Roman" w:hAnsi="Times New Roman" w:cs="Times New Roman"/>
          <w:sz w:val="28"/>
          <w:szCs w:val="28"/>
        </w:rPr>
        <w:t xml:space="preserve"> к своей малой родине </w:t>
      </w:r>
      <w:r w:rsidR="00ED7B7B">
        <w:rPr>
          <w:rFonts w:ascii="Times New Roman" w:hAnsi="Times New Roman" w:cs="Times New Roman"/>
          <w:sz w:val="28"/>
          <w:szCs w:val="28"/>
        </w:rPr>
        <w:t xml:space="preserve">учителями французского языка создаются дополнительные задания. Например, </w:t>
      </w:r>
      <w:r w:rsidR="00C97DCB">
        <w:rPr>
          <w:rFonts w:ascii="Times New Roman" w:hAnsi="Times New Roman" w:cs="Times New Roman"/>
          <w:sz w:val="28"/>
          <w:szCs w:val="28"/>
        </w:rPr>
        <w:t>в рамках изучения тем: «Школа», «Семья»,</w:t>
      </w:r>
      <w:r w:rsidR="00647FE1">
        <w:rPr>
          <w:rFonts w:ascii="Times New Roman" w:hAnsi="Times New Roman" w:cs="Times New Roman"/>
          <w:sz w:val="28"/>
          <w:szCs w:val="28"/>
        </w:rPr>
        <w:t xml:space="preserve"> «Покупки в магазине»,</w:t>
      </w:r>
      <w:r w:rsidR="00C97DCB">
        <w:rPr>
          <w:rFonts w:ascii="Times New Roman" w:hAnsi="Times New Roman" w:cs="Times New Roman"/>
          <w:sz w:val="28"/>
          <w:szCs w:val="28"/>
        </w:rPr>
        <w:t xml:space="preserve"> «Город, где я живу» учащимся предлагаются </w:t>
      </w:r>
      <w:r w:rsidR="00ED7B7B"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="00C97DCB">
        <w:rPr>
          <w:rFonts w:ascii="Times New Roman" w:hAnsi="Times New Roman" w:cs="Times New Roman"/>
          <w:sz w:val="28"/>
          <w:szCs w:val="28"/>
        </w:rPr>
        <w:t>следующие задания</w:t>
      </w:r>
      <w:r w:rsidR="000362D2">
        <w:rPr>
          <w:rFonts w:ascii="Times New Roman" w:hAnsi="Times New Roman" w:cs="Times New Roman"/>
          <w:sz w:val="28"/>
          <w:szCs w:val="28"/>
        </w:rPr>
        <w:t xml:space="preserve"> с элементами краеведческого материала</w:t>
      </w:r>
      <w:r w:rsidR="00C97DCB">
        <w:rPr>
          <w:rFonts w:ascii="Times New Roman" w:hAnsi="Times New Roman" w:cs="Times New Roman"/>
          <w:sz w:val="28"/>
          <w:szCs w:val="28"/>
        </w:rPr>
        <w:t>:</w:t>
      </w:r>
    </w:p>
    <w:p w:rsidR="00C97DCB" w:rsidRDefault="00A76956" w:rsidP="00A7695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Придумайте трехдневную программу пребывания французских школьников в нашем городе. (Учащиеся должны составить примерный вариант туристической программы на 3 дня. Каждый день включает посещение достопримечательности (</w:t>
      </w:r>
      <w:r w:rsidR="00BF5C38">
        <w:rPr>
          <w:rFonts w:ascii="Times New Roman" w:hAnsi="Times New Roman" w:cs="Times New Roman"/>
          <w:sz w:val="28"/>
          <w:szCs w:val="28"/>
        </w:rPr>
        <w:t xml:space="preserve">например, </w:t>
      </w:r>
      <w:r>
        <w:rPr>
          <w:rFonts w:ascii="Times New Roman" w:hAnsi="Times New Roman" w:cs="Times New Roman"/>
          <w:sz w:val="28"/>
          <w:szCs w:val="28"/>
        </w:rPr>
        <w:t>музея), прогулку в парковой зоне, обед в городе, вечерний выход в театр (кино, филармонию, на концерт).</w:t>
      </w:r>
    </w:p>
    <w:p w:rsidR="00A76956" w:rsidRDefault="007B2C40" w:rsidP="00A7695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текст экскурсии по гимназии для делегации французских школьников. Проведите экскурсию с учащимися другой группы.</w:t>
      </w:r>
    </w:p>
    <w:p w:rsidR="007B2C40" w:rsidRDefault="00BF5C38" w:rsidP="00A7695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текст</w:t>
      </w:r>
      <w:r w:rsidR="00092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объявления-приглашения (в газету или на радио)</w:t>
      </w:r>
      <w:r w:rsidR="00092228">
        <w:rPr>
          <w:rFonts w:ascii="Times New Roman" w:hAnsi="Times New Roman" w:cs="Times New Roman"/>
          <w:sz w:val="28"/>
          <w:szCs w:val="28"/>
        </w:rPr>
        <w:t xml:space="preserve"> на пешую прогулку</w:t>
      </w:r>
      <w:r w:rsidR="006058A9">
        <w:rPr>
          <w:rFonts w:ascii="Times New Roman" w:hAnsi="Times New Roman" w:cs="Times New Roman"/>
          <w:sz w:val="28"/>
          <w:szCs w:val="28"/>
        </w:rPr>
        <w:t xml:space="preserve"> (пешеходную экскурсию) </w:t>
      </w:r>
      <w:r w:rsidR="00092228">
        <w:rPr>
          <w:rFonts w:ascii="Times New Roman" w:hAnsi="Times New Roman" w:cs="Times New Roman"/>
          <w:sz w:val="28"/>
          <w:szCs w:val="28"/>
        </w:rPr>
        <w:t xml:space="preserve"> по центру города (по району, где вы живете), указав время вс</w:t>
      </w:r>
      <w:r w:rsidR="006058A9">
        <w:rPr>
          <w:rFonts w:ascii="Times New Roman" w:hAnsi="Times New Roman" w:cs="Times New Roman"/>
          <w:sz w:val="28"/>
          <w:szCs w:val="28"/>
        </w:rPr>
        <w:t>тречи, длительность прогулки и перечень достопримечательностей, которые предполагается посетить (увидеть) на прогулке.</w:t>
      </w:r>
      <w:r w:rsidR="004353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341" w:rsidRDefault="00435341" w:rsidP="00A7695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заметку в газету о предстоящем праздновании Дня города, придумайте мероприятия, место и время их проведения.</w:t>
      </w:r>
    </w:p>
    <w:p w:rsidR="00435341" w:rsidRDefault="00435341" w:rsidP="00A7695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Пригласите французских друзей в один из магазинов «Вятские сувениры», расскажите о тр</w:t>
      </w:r>
      <w:r w:rsidR="002A5714">
        <w:rPr>
          <w:rFonts w:ascii="Times New Roman" w:hAnsi="Times New Roman" w:cs="Times New Roman"/>
          <w:sz w:val="28"/>
          <w:szCs w:val="28"/>
        </w:rPr>
        <w:t>адиционных ремеслах нашего края, предложите приобрести на память какой-нибудь сувенир.</w:t>
      </w:r>
    </w:p>
    <w:p w:rsidR="000868AA" w:rsidRDefault="00BF5C38" w:rsidP="00BF5C3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Примите участие в </w:t>
      </w:r>
      <w:r w:rsidR="000868AA">
        <w:rPr>
          <w:rFonts w:ascii="Times New Roman" w:hAnsi="Times New Roman" w:cs="Times New Roman"/>
          <w:sz w:val="28"/>
          <w:szCs w:val="28"/>
        </w:rPr>
        <w:t>в</w:t>
      </w:r>
      <w:r w:rsidRPr="000868AA">
        <w:rPr>
          <w:rFonts w:ascii="Times New Roman" w:hAnsi="Times New Roman" w:cs="Times New Roman"/>
          <w:sz w:val="28"/>
          <w:szCs w:val="28"/>
        </w:rPr>
        <w:t>икторине</w:t>
      </w:r>
      <w:r w:rsidR="005C27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68AA" w:rsidRDefault="005C279A" w:rsidP="000868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68AA">
        <w:rPr>
          <w:rFonts w:ascii="Times New Roman" w:hAnsi="Times New Roman" w:cs="Times New Roman"/>
          <w:sz w:val="28"/>
          <w:szCs w:val="28"/>
        </w:rPr>
        <w:t>На уроке</w:t>
      </w:r>
      <w:r w:rsidR="00C36CAA" w:rsidRPr="000868AA">
        <w:rPr>
          <w:rFonts w:ascii="Times New Roman" w:hAnsi="Times New Roman" w:cs="Times New Roman"/>
          <w:sz w:val="28"/>
          <w:szCs w:val="28"/>
        </w:rPr>
        <w:t xml:space="preserve"> контроля лексико-грамматических навык</w:t>
      </w:r>
      <w:r w:rsidRPr="000868AA">
        <w:rPr>
          <w:rFonts w:ascii="Times New Roman" w:hAnsi="Times New Roman" w:cs="Times New Roman"/>
          <w:sz w:val="28"/>
          <w:szCs w:val="28"/>
        </w:rPr>
        <w:t>ов и совершенствования</w:t>
      </w:r>
      <w:r w:rsidR="00C36CAA" w:rsidRPr="000868AA">
        <w:rPr>
          <w:rFonts w:ascii="Times New Roman" w:hAnsi="Times New Roman" w:cs="Times New Roman"/>
          <w:sz w:val="28"/>
          <w:szCs w:val="28"/>
        </w:rPr>
        <w:t xml:space="preserve"> навыков говорения по теме «Мой город» проводится</w:t>
      </w:r>
      <w:r w:rsidR="00D85781" w:rsidRPr="000868AA">
        <w:rPr>
          <w:rFonts w:ascii="Times New Roman" w:hAnsi="Times New Roman" w:cs="Times New Roman"/>
          <w:sz w:val="28"/>
          <w:szCs w:val="28"/>
        </w:rPr>
        <w:t xml:space="preserve"> викторина с использованием ИКТ (</w:t>
      </w:r>
      <w:r w:rsidR="00C36CAA" w:rsidRPr="000868AA">
        <w:rPr>
          <w:rFonts w:ascii="Times New Roman" w:hAnsi="Times New Roman" w:cs="Times New Roman"/>
          <w:sz w:val="28"/>
          <w:szCs w:val="28"/>
        </w:rPr>
        <w:t xml:space="preserve">интерактивной доски </w:t>
      </w:r>
      <w:r w:rsidR="00C36CAA" w:rsidRPr="000868AA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="00C36CAA" w:rsidRPr="000868AA">
        <w:rPr>
          <w:rFonts w:ascii="Times New Roman" w:hAnsi="Times New Roman" w:cs="Times New Roman"/>
          <w:sz w:val="28"/>
          <w:szCs w:val="28"/>
        </w:rPr>
        <w:t xml:space="preserve"> </w:t>
      </w:r>
      <w:r w:rsidR="00C36CAA" w:rsidRPr="000868AA">
        <w:rPr>
          <w:rFonts w:ascii="Times New Roman" w:hAnsi="Times New Roman" w:cs="Times New Roman"/>
          <w:sz w:val="28"/>
          <w:szCs w:val="28"/>
          <w:lang w:val="en-US"/>
        </w:rPr>
        <w:t>Board</w:t>
      </w:r>
      <w:r w:rsidR="00D85781" w:rsidRPr="000868AA">
        <w:rPr>
          <w:rFonts w:ascii="Times New Roman" w:hAnsi="Times New Roman" w:cs="Times New Roman"/>
          <w:sz w:val="28"/>
          <w:szCs w:val="28"/>
        </w:rPr>
        <w:t>)</w:t>
      </w:r>
      <w:r w:rsidR="00C36CAA" w:rsidRPr="000868AA">
        <w:rPr>
          <w:rFonts w:ascii="Times New Roman" w:hAnsi="Times New Roman" w:cs="Times New Roman"/>
          <w:sz w:val="28"/>
          <w:szCs w:val="28"/>
        </w:rPr>
        <w:t xml:space="preserve">. </w:t>
      </w:r>
      <w:r w:rsidR="005F5367" w:rsidRPr="000868AA">
        <w:rPr>
          <w:rFonts w:ascii="Times New Roman" w:hAnsi="Times New Roman" w:cs="Times New Roman"/>
          <w:sz w:val="28"/>
          <w:szCs w:val="28"/>
        </w:rPr>
        <w:t>Заранее учащимся предлагается изучить самостоятел</w:t>
      </w:r>
      <w:r w:rsidR="00BF5C38" w:rsidRPr="000868AA">
        <w:rPr>
          <w:rFonts w:ascii="Times New Roman" w:hAnsi="Times New Roman" w:cs="Times New Roman"/>
          <w:sz w:val="28"/>
          <w:szCs w:val="28"/>
        </w:rPr>
        <w:t>ьно материал по краеведению, дае</w:t>
      </w:r>
      <w:r w:rsidR="005F5367" w:rsidRPr="000868AA">
        <w:rPr>
          <w:rFonts w:ascii="Times New Roman" w:hAnsi="Times New Roman" w:cs="Times New Roman"/>
          <w:sz w:val="28"/>
          <w:szCs w:val="28"/>
        </w:rPr>
        <w:t xml:space="preserve">тся </w:t>
      </w:r>
      <w:r w:rsidR="00BF5C38" w:rsidRPr="000868AA">
        <w:rPr>
          <w:rFonts w:ascii="Times New Roman" w:hAnsi="Times New Roman" w:cs="Times New Roman"/>
          <w:sz w:val="28"/>
          <w:szCs w:val="28"/>
        </w:rPr>
        <w:t>перечень источников</w:t>
      </w:r>
      <w:r w:rsidR="005F5367" w:rsidRPr="000868AA">
        <w:rPr>
          <w:rFonts w:ascii="Times New Roman" w:hAnsi="Times New Roman" w:cs="Times New Roman"/>
          <w:sz w:val="28"/>
          <w:szCs w:val="28"/>
        </w:rPr>
        <w:t xml:space="preserve"> (Интернет-ресурсы</w:t>
      </w:r>
      <w:r w:rsidR="00BF5C38" w:rsidRPr="000868AA">
        <w:rPr>
          <w:rFonts w:ascii="Times New Roman" w:hAnsi="Times New Roman" w:cs="Times New Roman"/>
          <w:sz w:val="28"/>
          <w:szCs w:val="28"/>
        </w:rPr>
        <w:t>: официальный сайт города, сайты музеев, учителей-историков</w:t>
      </w:r>
      <w:r w:rsidR="005F5367" w:rsidRPr="000868AA">
        <w:rPr>
          <w:rFonts w:ascii="Times New Roman" w:hAnsi="Times New Roman" w:cs="Times New Roman"/>
          <w:sz w:val="28"/>
          <w:szCs w:val="28"/>
        </w:rPr>
        <w:t xml:space="preserve"> и литература, например</w:t>
      </w:r>
      <w:r w:rsidR="000868AA">
        <w:rPr>
          <w:rFonts w:ascii="Times New Roman" w:hAnsi="Times New Roman" w:cs="Times New Roman"/>
          <w:sz w:val="28"/>
          <w:szCs w:val="28"/>
        </w:rPr>
        <w:t>,</w:t>
      </w:r>
      <w:r w:rsidR="005F5367" w:rsidRPr="000868AA">
        <w:rPr>
          <w:rFonts w:ascii="Times New Roman" w:hAnsi="Times New Roman" w:cs="Times New Roman"/>
          <w:sz w:val="28"/>
          <w:szCs w:val="28"/>
        </w:rPr>
        <w:t xml:space="preserve"> «Энциклопедия Земли Вятской»). </w:t>
      </w:r>
    </w:p>
    <w:p w:rsidR="003F35AB" w:rsidRPr="000868AA" w:rsidRDefault="005F5367" w:rsidP="000868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68AA">
        <w:rPr>
          <w:rFonts w:ascii="Times New Roman" w:hAnsi="Times New Roman" w:cs="Times New Roman"/>
          <w:sz w:val="28"/>
          <w:szCs w:val="28"/>
        </w:rPr>
        <w:t xml:space="preserve">На </w:t>
      </w:r>
      <w:r w:rsidR="00D85781" w:rsidRPr="000868AA">
        <w:rPr>
          <w:rFonts w:ascii="Times New Roman" w:hAnsi="Times New Roman" w:cs="Times New Roman"/>
          <w:sz w:val="28"/>
          <w:szCs w:val="28"/>
        </w:rPr>
        <w:t>первом</w:t>
      </w:r>
      <w:r w:rsidR="00BF5C38" w:rsidRPr="000868AA">
        <w:rPr>
          <w:rFonts w:ascii="Times New Roman" w:hAnsi="Times New Roman" w:cs="Times New Roman"/>
          <w:sz w:val="28"/>
          <w:szCs w:val="28"/>
        </w:rPr>
        <w:t xml:space="preserve"> </w:t>
      </w:r>
      <w:r w:rsidR="00D85781" w:rsidRPr="000868AA">
        <w:rPr>
          <w:rFonts w:ascii="Times New Roman" w:hAnsi="Times New Roman" w:cs="Times New Roman"/>
          <w:sz w:val="28"/>
          <w:szCs w:val="28"/>
        </w:rPr>
        <w:t>уроке</w:t>
      </w:r>
      <w:r w:rsidRPr="000868AA">
        <w:rPr>
          <w:rFonts w:ascii="Times New Roman" w:hAnsi="Times New Roman" w:cs="Times New Roman"/>
          <w:sz w:val="28"/>
          <w:szCs w:val="28"/>
        </w:rPr>
        <w:t xml:space="preserve"> формирования и совершенствова</w:t>
      </w:r>
      <w:r w:rsidR="00BF5C38" w:rsidRPr="000868AA">
        <w:rPr>
          <w:rFonts w:ascii="Times New Roman" w:hAnsi="Times New Roman" w:cs="Times New Roman"/>
          <w:sz w:val="28"/>
          <w:szCs w:val="28"/>
        </w:rPr>
        <w:t>ния лексических навыков ученики осваивают</w:t>
      </w:r>
      <w:r w:rsidRPr="000868AA">
        <w:rPr>
          <w:rFonts w:ascii="Times New Roman" w:hAnsi="Times New Roman" w:cs="Times New Roman"/>
          <w:sz w:val="28"/>
          <w:szCs w:val="28"/>
        </w:rPr>
        <w:t xml:space="preserve"> лексический минимум, включающий ЛЕ, отражающие </w:t>
      </w:r>
      <w:r w:rsidR="00D85781" w:rsidRPr="000868AA">
        <w:rPr>
          <w:rFonts w:ascii="Times New Roman" w:hAnsi="Times New Roman" w:cs="Times New Roman"/>
          <w:sz w:val="28"/>
          <w:szCs w:val="28"/>
        </w:rPr>
        <w:t xml:space="preserve">географические названия, </w:t>
      </w:r>
      <w:r w:rsidRPr="000868AA">
        <w:rPr>
          <w:rFonts w:ascii="Times New Roman" w:hAnsi="Times New Roman" w:cs="Times New Roman"/>
          <w:sz w:val="28"/>
          <w:szCs w:val="28"/>
        </w:rPr>
        <w:t>названия достопримечательностей, культурных объектов, исторических событий и т.п.</w:t>
      </w:r>
      <w:r w:rsidR="000868AA" w:rsidRPr="000868AA">
        <w:rPr>
          <w:rFonts w:ascii="Times New Roman" w:hAnsi="Times New Roman" w:cs="Times New Roman"/>
          <w:sz w:val="28"/>
          <w:szCs w:val="28"/>
        </w:rPr>
        <w:t xml:space="preserve"> Во время проведения в</w:t>
      </w:r>
      <w:r w:rsidR="00BF5C38" w:rsidRPr="000868AA">
        <w:rPr>
          <w:rFonts w:ascii="Times New Roman" w:hAnsi="Times New Roman" w:cs="Times New Roman"/>
          <w:sz w:val="28"/>
          <w:szCs w:val="28"/>
        </w:rPr>
        <w:t xml:space="preserve">икторины каждый учащийся группы выходит к доске, выбирает тему вопроса, «открывает» задание, </w:t>
      </w:r>
      <w:r w:rsidR="00BF5C38" w:rsidRPr="000868AA">
        <w:rPr>
          <w:rFonts w:ascii="Times New Roman" w:hAnsi="Times New Roman" w:cs="Times New Roman"/>
          <w:sz w:val="28"/>
          <w:szCs w:val="28"/>
        </w:rPr>
        <w:lastRenderedPageBreak/>
        <w:t xml:space="preserve">составленное в программе </w:t>
      </w:r>
      <w:r w:rsidR="00BF5C38" w:rsidRPr="000868AA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="00CF1F97" w:rsidRPr="000868AA">
        <w:rPr>
          <w:rFonts w:ascii="Times New Roman" w:hAnsi="Times New Roman" w:cs="Times New Roman"/>
          <w:sz w:val="28"/>
          <w:szCs w:val="28"/>
        </w:rPr>
        <w:t>.</w:t>
      </w:r>
      <w:r w:rsidR="00C4798F" w:rsidRPr="000868AA">
        <w:rPr>
          <w:rFonts w:ascii="Times New Roman" w:hAnsi="Times New Roman" w:cs="Times New Roman"/>
          <w:sz w:val="28"/>
          <w:szCs w:val="28"/>
        </w:rPr>
        <w:t xml:space="preserve"> </w:t>
      </w:r>
      <w:r w:rsidR="003F35AB" w:rsidRPr="000868AA">
        <w:rPr>
          <w:rFonts w:ascii="Times New Roman" w:hAnsi="Times New Roman" w:cs="Times New Roman"/>
          <w:sz w:val="28"/>
          <w:szCs w:val="28"/>
        </w:rPr>
        <w:t xml:space="preserve">Можно организовать жеребьевку, чтобы определить очередность ответов или использовать алфавитный список в журнале. Тематика вопросов следующая: </w:t>
      </w:r>
    </w:p>
    <w:p w:rsidR="00435341" w:rsidRDefault="003F35AB" w:rsidP="00BF5C3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3E24">
        <w:rPr>
          <w:rFonts w:ascii="Times New Roman" w:hAnsi="Times New Roman" w:cs="Times New Roman"/>
          <w:b/>
          <w:sz w:val="28"/>
          <w:szCs w:val="28"/>
        </w:rPr>
        <w:t xml:space="preserve"> «Географическое положение области» </w:t>
      </w:r>
      <w:r>
        <w:rPr>
          <w:rFonts w:ascii="Times New Roman" w:hAnsi="Times New Roman" w:cs="Times New Roman"/>
          <w:sz w:val="28"/>
          <w:szCs w:val="28"/>
        </w:rPr>
        <w:t xml:space="preserve">(Учащемуся необходимо разместить на карте названия пограничных регионов, областей, называя части света. </w:t>
      </w:r>
      <w:r w:rsidRPr="00C4798F">
        <w:rPr>
          <w:rFonts w:ascii="Times New Roman" w:hAnsi="Times New Roman" w:cs="Times New Roman"/>
          <w:i/>
          <w:sz w:val="28"/>
          <w:szCs w:val="28"/>
        </w:rPr>
        <w:t>«На северо-западе Кировская область граничит с Вологодской областью»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66C8E" w:rsidRDefault="00066C8E" w:rsidP="00BF5C3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3E24">
        <w:rPr>
          <w:rFonts w:ascii="Times New Roman" w:hAnsi="Times New Roman" w:cs="Times New Roman"/>
          <w:b/>
          <w:sz w:val="28"/>
          <w:szCs w:val="28"/>
        </w:rPr>
        <w:t>«География: населенные пункты области»</w:t>
      </w:r>
      <w:r>
        <w:rPr>
          <w:rFonts w:ascii="Times New Roman" w:hAnsi="Times New Roman" w:cs="Times New Roman"/>
          <w:sz w:val="28"/>
          <w:szCs w:val="28"/>
        </w:rPr>
        <w:t xml:space="preserve"> (Отвечающий размещает на карте области крупные населенные пункты</w:t>
      </w:r>
      <w:r w:rsidR="007F6B6E">
        <w:rPr>
          <w:rFonts w:ascii="Times New Roman" w:hAnsi="Times New Roman" w:cs="Times New Roman"/>
          <w:sz w:val="28"/>
          <w:szCs w:val="28"/>
        </w:rPr>
        <w:t xml:space="preserve">, называя в какой части области они расположены. </w:t>
      </w:r>
      <w:r w:rsidR="007F6B6E" w:rsidRPr="00C4798F">
        <w:rPr>
          <w:rFonts w:ascii="Times New Roman" w:hAnsi="Times New Roman" w:cs="Times New Roman"/>
          <w:i/>
          <w:sz w:val="28"/>
          <w:szCs w:val="28"/>
        </w:rPr>
        <w:t>«Советск находится на юге области, главный город Советского района, называемого «Вятской Швейцарией»)</w:t>
      </w:r>
    </w:p>
    <w:p w:rsidR="007F6B6E" w:rsidRDefault="00FA3E24" w:rsidP="00BF5C3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3E24">
        <w:rPr>
          <w:rFonts w:ascii="Times New Roman" w:hAnsi="Times New Roman" w:cs="Times New Roman"/>
          <w:b/>
          <w:sz w:val="28"/>
          <w:szCs w:val="28"/>
        </w:rPr>
        <w:t>«Цифры»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E24">
        <w:rPr>
          <w:rFonts w:ascii="Times New Roman" w:hAnsi="Times New Roman" w:cs="Times New Roman"/>
          <w:sz w:val="28"/>
          <w:szCs w:val="28"/>
        </w:rPr>
        <w:t>(У</w:t>
      </w:r>
      <w:r>
        <w:rPr>
          <w:rFonts w:ascii="Times New Roman" w:hAnsi="Times New Roman" w:cs="Times New Roman"/>
          <w:sz w:val="28"/>
          <w:szCs w:val="28"/>
        </w:rPr>
        <w:t>чащийся видит ли</w:t>
      </w:r>
      <w:r w:rsidR="00951163">
        <w:rPr>
          <w:rFonts w:ascii="Times New Roman" w:hAnsi="Times New Roman" w:cs="Times New Roman"/>
          <w:sz w:val="28"/>
          <w:szCs w:val="28"/>
        </w:rPr>
        <w:t>нейку цифр. Он должен вспомнить</w:t>
      </w:r>
      <w:r>
        <w:rPr>
          <w:rFonts w:ascii="Times New Roman" w:hAnsi="Times New Roman" w:cs="Times New Roman"/>
          <w:sz w:val="28"/>
          <w:szCs w:val="28"/>
        </w:rPr>
        <w:t>, что означает данная цифра, назвать её и прокомментировать. Среди цифр: даты основания и переименования города, площадь и население, количество городов в области, дата проведения Дня города и др.)</w:t>
      </w:r>
    </w:p>
    <w:p w:rsidR="00FA3E24" w:rsidRDefault="00951163" w:rsidP="00BF5C3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163">
        <w:rPr>
          <w:rFonts w:ascii="Times New Roman" w:hAnsi="Times New Roman" w:cs="Times New Roman"/>
          <w:b/>
          <w:sz w:val="28"/>
          <w:szCs w:val="28"/>
        </w:rPr>
        <w:t>«Достопримечательности»</w:t>
      </w:r>
      <w:r>
        <w:rPr>
          <w:rFonts w:ascii="Times New Roman" w:hAnsi="Times New Roman" w:cs="Times New Roman"/>
          <w:sz w:val="28"/>
          <w:szCs w:val="28"/>
        </w:rPr>
        <w:t xml:space="preserve"> (Используется шаблон выбора изображения. Участник викторины останавливает «поток» изображений, определяет по фото достопримечательность города и выбирает название из 3-х предложенных ниже.)</w:t>
      </w:r>
    </w:p>
    <w:p w:rsidR="00F334D6" w:rsidRDefault="00F334D6" w:rsidP="00BF5C3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«Известные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Вятчане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(Учащийся прочитывает краткую справку об известном уроженце нашего города и выбирает из предлагаемых имен правильное, совмещая имя с описанием. Среди имен, прославивших наш край есть ученые, писатели, космонавты, политики, музыканты и т.п.)</w:t>
      </w:r>
    </w:p>
    <w:p w:rsidR="00F334D6" w:rsidRDefault="00F334D6" w:rsidP="00BF5C3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A08E3">
        <w:rPr>
          <w:rFonts w:ascii="Times New Roman" w:hAnsi="Times New Roman" w:cs="Times New Roman"/>
          <w:b/>
          <w:sz w:val="28"/>
          <w:szCs w:val="28"/>
        </w:rPr>
        <w:t xml:space="preserve">Традиции» </w:t>
      </w:r>
      <w:r w:rsidR="008A08E3" w:rsidRPr="008A08E3">
        <w:rPr>
          <w:rFonts w:ascii="Times New Roman" w:hAnsi="Times New Roman" w:cs="Times New Roman"/>
          <w:sz w:val="28"/>
          <w:szCs w:val="28"/>
        </w:rPr>
        <w:t>(</w:t>
      </w:r>
      <w:r w:rsidR="008A08E3">
        <w:rPr>
          <w:rFonts w:ascii="Times New Roman" w:hAnsi="Times New Roman" w:cs="Times New Roman"/>
          <w:sz w:val="28"/>
          <w:szCs w:val="28"/>
        </w:rPr>
        <w:t>Из предложенных фотографий ученик должен выбрать только те, которые иллюстрируют традиции (народные промыслы, праздники и т.п.), связан</w:t>
      </w:r>
      <w:r w:rsidR="00F169A4">
        <w:rPr>
          <w:rFonts w:ascii="Times New Roman" w:hAnsi="Times New Roman" w:cs="Times New Roman"/>
          <w:sz w:val="28"/>
          <w:szCs w:val="28"/>
        </w:rPr>
        <w:t>н</w:t>
      </w:r>
      <w:r w:rsidR="008A08E3">
        <w:rPr>
          <w:rFonts w:ascii="Times New Roman" w:hAnsi="Times New Roman" w:cs="Times New Roman"/>
          <w:sz w:val="28"/>
          <w:szCs w:val="28"/>
        </w:rPr>
        <w:t>ые с Вятским краем, назвать ее, проверить правильность своего ответа, нажав на фото).</w:t>
      </w:r>
    </w:p>
    <w:p w:rsidR="00831381" w:rsidRDefault="00831381" w:rsidP="00BF5C3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«История улиц» </w:t>
      </w:r>
      <w:r w:rsidRPr="0083138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Перед учащимся находятся воздушные шарики, на которых написаны названия улиц города в прошлом. Необходимо назвать современное название улицы, проверив свой ответ, «лопнув» шарик).</w:t>
      </w:r>
    </w:p>
    <w:p w:rsidR="00831381" w:rsidRDefault="005D6516" w:rsidP="00BF5C3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«Литература» </w:t>
      </w:r>
      <w:r w:rsidRPr="005D651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Отвечающему нужно узнать по фотографии вятского писателя и совместить имя с фото).</w:t>
      </w:r>
    </w:p>
    <w:p w:rsidR="005D6516" w:rsidRDefault="003A521D" w:rsidP="00BF5C3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«Разное» </w:t>
      </w:r>
      <w:r w:rsidRPr="003A521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Ученику необходимо выбрать из 4-х предложенных вариантов ответов </w:t>
      </w:r>
      <w:r w:rsidR="00EF10B6">
        <w:rPr>
          <w:rFonts w:ascii="Times New Roman" w:hAnsi="Times New Roman" w:cs="Times New Roman"/>
          <w:sz w:val="28"/>
          <w:szCs w:val="28"/>
        </w:rPr>
        <w:t>один правильный на поставленный вопрос. Вопросы касаются разных областей: истории, географии, традиций и т.п.)</w:t>
      </w:r>
    </w:p>
    <w:p w:rsidR="00EF10B6" w:rsidRDefault="00F169A4" w:rsidP="00EF10B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Некоторые из заданий можно усложнить в зависимости от ступени обучения и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учащихся. Например, при выполнении задания  «Традиции» можно предложить не только назвать традицию, но и рассказать о ней. </w:t>
      </w:r>
    </w:p>
    <w:p w:rsidR="00F169A4" w:rsidRDefault="00F169A4" w:rsidP="000868AA">
      <w:pPr>
        <w:pStyle w:val="a3"/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проведения данной викторины показывает, что учащиеся быстрей и легче составляют монологическое высказывание по теме «Мой город». Их кругозор расширяется как на этапе самостоятельной подготовки к викторине</w:t>
      </w:r>
      <w:r w:rsidR="00FC1362">
        <w:rPr>
          <w:rFonts w:ascii="Times New Roman" w:hAnsi="Times New Roman" w:cs="Times New Roman"/>
          <w:sz w:val="28"/>
          <w:szCs w:val="28"/>
        </w:rPr>
        <w:t>,</w:t>
      </w:r>
      <w:r w:rsidR="00AA046A">
        <w:rPr>
          <w:rFonts w:ascii="Times New Roman" w:hAnsi="Times New Roman" w:cs="Times New Roman"/>
          <w:sz w:val="28"/>
          <w:szCs w:val="28"/>
        </w:rPr>
        <w:t xml:space="preserve"> </w:t>
      </w:r>
      <w:r w:rsidR="00AA046A">
        <w:rPr>
          <w:rFonts w:ascii="Times New Roman" w:hAnsi="Times New Roman" w:cs="Times New Roman"/>
          <w:sz w:val="28"/>
          <w:szCs w:val="28"/>
        </w:rPr>
        <w:lastRenderedPageBreak/>
        <w:t>во время ее проведения,  так и после. Викторина</w:t>
      </w:r>
      <w:r w:rsidR="00FC1362">
        <w:rPr>
          <w:rFonts w:ascii="Times New Roman" w:hAnsi="Times New Roman" w:cs="Times New Roman"/>
          <w:sz w:val="28"/>
          <w:szCs w:val="28"/>
        </w:rPr>
        <w:t xml:space="preserve"> мотивирует учеников на</w:t>
      </w:r>
      <w:r w:rsidR="00710CA1">
        <w:rPr>
          <w:rFonts w:ascii="Times New Roman" w:hAnsi="Times New Roman" w:cs="Times New Roman"/>
          <w:sz w:val="28"/>
          <w:szCs w:val="28"/>
        </w:rPr>
        <w:t xml:space="preserve"> приобретение ещё больших</w:t>
      </w:r>
      <w:r w:rsidR="00FC1362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710CA1">
        <w:rPr>
          <w:rFonts w:ascii="Times New Roman" w:hAnsi="Times New Roman" w:cs="Times New Roman"/>
          <w:sz w:val="28"/>
          <w:szCs w:val="28"/>
        </w:rPr>
        <w:t>й</w:t>
      </w:r>
      <w:r w:rsidR="00FC1362">
        <w:rPr>
          <w:rFonts w:ascii="Times New Roman" w:hAnsi="Times New Roman" w:cs="Times New Roman"/>
          <w:sz w:val="28"/>
          <w:szCs w:val="28"/>
        </w:rPr>
        <w:t xml:space="preserve"> о родном крае.</w:t>
      </w:r>
    </w:p>
    <w:p w:rsidR="000868AA" w:rsidRPr="000868AA" w:rsidRDefault="000868AA" w:rsidP="000868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</w:t>
      </w:r>
      <w:r w:rsidRPr="000868AA">
        <w:rPr>
          <w:rFonts w:ascii="Times New Roman" w:hAnsi="Times New Roman" w:cs="Times New Roman"/>
          <w:sz w:val="28"/>
          <w:szCs w:val="28"/>
        </w:rPr>
        <w:t xml:space="preserve">спользование регионального компонента </w:t>
      </w:r>
      <w:r>
        <w:rPr>
          <w:rFonts w:ascii="Times New Roman" w:hAnsi="Times New Roman" w:cs="Times New Roman"/>
          <w:sz w:val="28"/>
          <w:szCs w:val="28"/>
        </w:rPr>
        <w:t>в урочной</w:t>
      </w:r>
      <w:r w:rsidRPr="000868AA">
        <w:rPr>
          <w:rFonts w:ascii="Times New Roman" w:hAnsi="Times New Roman" w:cs="Times New Roman"/>
          <w:sz w:val="28"/>
          <w:szCs w:val="28"/>
        </w:rPr>
        <w:t xml:space="preserve"> деятельности позволяет определить условия повышения эффективности обучения ИЯ: формирование положительной мотивации в изучении ИЯ</w:t>
      </w:r>
      <w:r>
        <w:rPr>
          <w:rFonts w:ascii="Times New Roman" w:hAnsi="Times New Roman" w:cs="Times New Roman"/>
          <w:sz w:val="28"/>
          <w:szCs w:val="28"/>
        </w:rPr>
        <w:t xml:space="preserve"> в целом, французского языка, в частности</w:t>
      </w:r>
      <w:r w:rsidRPr="000868AA">
        <w:rPr>
          <w:rFonts w:ascii="Times New Roman" w:hAnsi="Times New Roman" w:cs="Times New Roman"/>
          <w:sz w:val="28"/>
          <w:szCs w:val="28"/>
        </w:rPr>
        <w:t xml:space="preserve">, доброжелательного и заинтересованного отношения к своей </w:t>
      </w:r>
      <w:r>
        <w:rPr>
          <w:rFonts w:ascii="Times New Roman" w:hAnsi="Times New Roman" w:cs="Times New Roman"/>
          <w:sz w:val="28"/>
          <w:szCs w:val="28"/>
        </w:rPr>
        <w:t>малой Родине</w:t>
      </w:r>
      <w:bookmarkStart w:id="0" w:name="_GoBack"/>
      <w:bookmarkEnd w:id="0"/>
      <w:r w:rsidRPr="000868AA">
        <w:rPr>
          <w:rFonts w:ascii="Times New Roman" w:hAnsi="Times New Roman" w:cs="Times New Roman"/>
          <w:sz w:val="28"/>
          <w:szCs w:val="28"/>
        </w:rPr>
        <w:t>, ее культуре и народу; развитие творческих способностей учащихся в процессе активной познавательной деятельности, формирования основ российской гражданской идентичности.</w:t>
      </w:r>
    </w:p>
    <w:p w:rsidR="000868AA" w:rsidRDefault="000868AA" w:rsidP="000868AA">
      <w:pPr>
        <w:pStyle w:val="a3"/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0868AA" w:rsidRPr="00FA3E24" w:rsidRDefault="000868AA" w:rsidP="00EF10B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868AA" w:rsidRPr="00FA3E24" w:rsidSect="00563B9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860BC"/>
    <w:multiLevelType w:val="hybridMultilevel"/>
    <w:tmpl w:val="17AA370A"/>
    <w:lvl w:ilvl="0" w:tplc="F3C093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57707"/>
    <w:multiLevelType w:val="hybridMultilevel"/>
    <w:tmpl w:val="5D480C24"/>
    <w:lvl w:ilvl="0" w:tplc="EF80C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CC"/>
    <w:rsid w:val="000362D2"/>
    <w:rsid w:val="00066C8E"/>
    <w:rsid w:val="000868AA"/>
    <w:rsid w:val="00092228"/>
    <w:rsid w:val="000B6074"/>
    <w:rsid w:val="002A5714"/>
    <w:rsid w:val="003A521D"/>
    <w:rsid w:val="003B28CF"/>
    <w:rsid w:val="003F35AB"/>
    <w:rsid w:val="00435341"/>
    <w:rsid w:val="00563B90"/>
    <w:rsid w:val="005C279A"/>
    <w:rsid w:val="005D6516"/>
    <w:rsid w:val="005F5367"/>
    <w:rsid w:val="005F72CC"/>
    <w:rsid w:val="006058A9"/>
    <w:rsid w:val="00647FE1"/>
    <w:rsid w:val="00710CA1"/>
    <w:rsid w:val="007B2C40"/>
    <w:rsid w:val="007F6B6E"/>
    <w:rsid w:val="00831381"/>
    <w:rsid w:val="008A08E3"/>
    <w:rsid w:val="00951163"/>
    <w:rsid w:val="00A76956"/>
    <w:rsid w:val="00AA046A"/>
    <w:rsid w:val="00BC78B2"/>
    <w:rsid w:val="00BF5C38"/>
    <w:rsid w:val="00C36CAA"/>
    <w:rsid w:val="00C4798F"/>
    <w:rsid w:val="00C97DCB"/>
    <w:rsid w:val="00CC2038"/>
    <w:rsid w:val="00CF1F97"/>
    <w:rsid w:val="00D85781"/>
    <w:rsid w:val="00D90E31"/>
    <w:rsid w:val="00ED7B7B"/>
    <w:rsid w:val="00EF10B6"/>
    <w:rsid w:val="00F169A4"/>
    <w:rsid w:val="00F334D6"/>
    <w:rsid w:val="00FA3E24"/>
    <w:rsid w:val="00FC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EF5FA-4EC1-4D2F-8ED6-C4C98BE0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Ирина Головань</cp:lastModifiedBy>
  <cp:revision>30</cp:revision>
  <dcterms:created xsi:type="dcterms:W3CDTF">2015-10-24T17:35:00Z</dcterms:created>
  <dcterms:modified xsi:type="dcterms:W3CDTF">2020-05-04T04:49:00Z</dcterms:modified>
</cp:coreProperties>
</file>